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B49A"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0B295995" w14:textId="77777777" w:rsidR="00EC553D" w:rsidRDefault="002B420C" w:rsidP="00EC553D">
      <w:pPr>
        <w:pStyle w:val="NoSpacing"/>
        <w:rPr>
          <w:rFonts w:ascii="Times New Roman" w:hAnsi="Times New Roman" w:cs="Times New Roman"/>
          <w:sz w:val="20"/>
          <w:szCs w:val="20"/>
        </w:rPr>
      </w:pPr>
      <w:r>
        <w:rPr>
          <w:rFonts w:ascii="Times New Roman" w:hAnsi="Times New Roman" w:cs="Times New Roman"/>
          <w:sz w:val="20"/>
          <w:szCs w:val="20"/>
        </w:rPr>
        <w:t>Date:       January 27, 2021</w:t>
      </w:r>
      <w:r w:rsidR="00EC553D">
        <w:rPr>
          <w:rFonts w:ascii="Times New Roman" w:hAnsi="Times New Roman" w:cs="Times New Roman"/>
          <w:sz w:val="20"/>
          <w:szCs w:val="20"/>
        </w:rPr>
        <w:t xml:space="preserve"> at 5:00 p.m.</w:t>
      </w:r>
    </w:p>
    <w:p w14:paraId="4C5E503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59392D51"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018C719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7768EA36" wp14:editId="0EEE1327">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144E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" strokecolor="black [3213]"/>
            </w:pict>
          </mc:Fallback>
        </mc:AlternateContent>
      </w:r>
    </w:p>
    <w:p w14:paraId="03EF712D" w14:textId="77777777" w:rsidR="00EC553D" w:rsidRDefault="00EC553D" w:rsidP="00EC553D">
      <w:pPr>
        <w:pStyle w:val="NoSpacing"/>
        <w:rPr>
          <w:rFonts w:ascii="Times New Roman" w:hAnsi="Times New Roman" w:cs="Times New Roman"/>
          <w:b/>
          <w:sz w:val="20"/>
          <w:szCs w:val="20"/>
        </w:rPr>
      </w:pPr>
    </w:p>
    <w:p w14:paraId="13D5765C"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7F2A706E"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1A283810"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13FB6C7F" w14:textId="77777777"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Member – </w:t>
      </w:r>
      <w:r w:rsidR="00EC553D">
        <w:rPr>
          <w:rFonts w:ascii="Times New Roman" w:hAnsi="Times New Roman" w:cs="Times New Roman"/>
          <w:sz w:val="20"/>
          <w:szCs w:val="20"/>
        </w:rPr>
        <w:t>Present</w:t>
      </w:r>
    </w:p>
    <w:p w14:paraId="2F7DFDD5"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Matthew Mingus, </w:t>
      </w:r>
      <w:r w:rsidR="00EC553D">
        <w:rPr>
          <w:rFonts w:ascii="Times New Roman" w:hAnsi="Times New Roman" w:cs="Times New Roman"/>
          <w:sz w:val="20"/>
          <w:szCs w:val="20"/>
        </w:rPr>
        <w:t>Member – Present</w:t>
      </w:r>
    </w:p>
    <w:p w14:paraId="0F7FA8FA" w14:textId="7A923078"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Member – Present</w:t>
      </w:r>
    </w:p>
    <w:p w14:paraId="2F823512" w14:textId="77777777" w:rsidR="00EC553D" w:rsidRDefault="00EC553D" w:rsidP="00EC553D">
      <w:pPr>
        <w:pStyle w:val="NoSpacing"/>
        <w:rPr>
          <w:rFonts w:ascii="Times New Roman" w:hAnsi="Times New Roman" w:cs="Times New Roman"/>
          <w:sz w:val="20"/>
          <w:szCs w:val="20"/>
        </w:rPr>
      </w:pPr>
    </w:p>
    <w:p w14:paraId="313ABA7F"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35117480" w14:textId="77777777"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proofErr w:type="spellStart"/>
      <w:proofErr w:type="gramStart"/>
      <w:r>
        <w:rPr>
          <w:rFonts w:ascii="Times New Roman" w:hAnsi="Times New Roman" w:cs="Times New Roman"/>
          <w:b/>
          <w:i/>
          <w:sz w:val="20"/>
          <w:szCs w:val="20"/>
        </w:rPr>
        <w:t>Dr.Sutliff</w:t>
      </w:r>
      <w:proofErr w:type="spellEnd"/>
      <w:proofErr w:type="gramEnd"/>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der at 5:00</w:t>
      </w:r>
      <w:r>
        <w:rPr>
          <w:rFonts w:ascii="Times New Roman" w:hAnsi="Times New Roman" w:cs="Times New Roman"/>
          <w:b/>
          <w:i/>
          <w:sz w:val="20"/>
          <w:szCs w:val="20"/>
        </w:rPr>
        <w:t xml:space="preserve"> pm.</w:t>
      </w:r>
    </w:p>
    <w:p w14:paraId="79AF2E95"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509B1366" w14:textId="77777777" w:rsidR="00EC553D" w:rsidRDefault="00EC553D" w:rsidP="00EC553D">
      <w:pPr>
        <w:pStyle w:val="NoSpacing"/>
        <w:rPr>
          <w:rFonts w:ascii="Times New Roman" w:hAnsi="Times New Roman" w:cs="Times New Roman"/>
          <w:sz w:val="20"/>
          <w:szCs w:val="20"/>
        </w:rPr>
      </w:pPr>
    </w:p>
    <w:p w14:paraId="684400E6"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13E37763" w14:textId="77777777"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2B420C">
        <w:rPr>
          <w:rFonts w:ascii="Times New Roman" w:hAnsi="Times New Roman" w:cs="Times New Roman"/>
          <w:sz w:val="20"/>
          <w:szCs w:val="20"/>
        </w:rPr>
        <w:t>pproval of the January 27, 2021</w:t>
      </w:r>
      <w:r>
        <w:rPr>
          <w:rFonts w:ascii="Times New Roman" w:hAnsi="Times New Roman" w:cs="Times New Roman"/>
          <w:sz w:val="20"/>
          <w:szCs w:val="20"/>
        </w:rPr>
        <w:t xml:space="preserve"> Agenda: </w:t>
      </w:r>
      <w:r w:rsidR="00117DB2">
        <w:rPr>
          <w:rFonts w:ascii="Times New Roman" w:hAnsi="Times New Roman" w:cs="Times New Roman"/>
          <w:b/>
          <w:i/>
          <w:sz w:val="20"/>
          <w:szCs w:val="20"/>
        </w:rPr>
        <w:t xml:space="preserve">Dr. </w:t>
      </w:r>
      <w:proofErr w:type="spellStart"/>
      <w:r w:rsidR="00117DB2">
        <w:rPr>
          <w:rFonts w:ascii="Times New Roman" w:hAnsi="Times New Roman" w:cs="Times New Roman"/>
          <w:b/>
          <w:i/>
          <w:sz w:val="20"/>
          <w:szCs w:val="20"/>
        </w:rPr>
        <w:t>Sutliff</w:t>
      </w:r>
      <w:proofErr w:type="spellEnd"/>
      <w:r w:rsidR="00117DB2">
        <w:rPr>
          <w:rFonts w:ascii="Times New Roman" w:hAnsi="Times New Roman" w:cs="Times New Roman"/>
          <w:b/>
          <w:i/>
          <w:sz w:val="20"/>
          <w:szCs w:val="20"/>
        </w:rPr>
        <w:t xml:space="preserve"> asked for a motion to accept the agenda.  Dr. Mingus moved to approve, Mr. </w:t>
      </w:r>
      <w:proofErr w:type="spellStart"/>
      <w:r w:rsidR="00117DB2">
        <w:rPr>
          <w:rFonts w:ascii="Times New Roman" w:hAnsi="Times New Roman" w:cs="Times New Roman"/>
          <w:b/>
          <w:i/>
          <w:sz w:val="20"/>
          <w:szCs w:val="20"/>
        </w:rPr>
        <w:t>Kieyoomia</w:t>
      </w:r>
      <w:proofErr w:type="spellEnd"/>
      <w:r w:rsidR="00117DB2">
        <w:rPr>
          <w:rFonts w:ascii="Times New Roman" w:hAnsi="Times New Roman" w:cs="Times New Roman"/>
          <w:b/>
          <w:i/>
          <w:sz w:val="20"/>
          <w:szCs w:val="20"/>
        </w:rPr>
        <w:t xml:space="preserve"> seconded, roll call vote with all members in favor.</w:t>
      </w:r>
    </w:p>
    <w:p w14:paraId="1867BFCC" w14:textId="77777777" w:rsidR="00EC553D" w:rsidRDefault="00117DB2"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the December 16, </w:t>
      </w:r>
      <w:r w:rsidR="00EC553D">
        <w:rPr>
          <w:rFonts w:ascii="Times New Roman" w:hAnsi="Times New Roman" w:cs="Times New Roman"/>
          <w:sz w:val="20"/>
          <w:szCs w:val="20"/>
        </w:rPr>
        <w:t xml:space="preserve">2020 Governing Board Regular Meeting Minutes, as presented: </w:t>
      </w:r>
      <w:r>
        <w:rPr>
          <w:rFonts w:ascii="Times New Roman" w:hAnsi="Times New Roman"/>
          <w:b/>
          <w:i/>
          <w:sz w:val="20"/>
          <w:szCs w:val="20"/>
        </w:rPr>
        <w:t xml:space="preserve">Dr. </w:t>
      </w:r>
      <w:proofErr w:type="spellStart"/>
      <w:r>
        <w:rPr>
          <w:rFonts w:ascii="Times New Roman" w:hAnsi="Times New Roman"/>
          <w:b/>
          <w:i/>
          <w:sz w:val="20"/>
          <w:szCs w:val="20"/>
        </w:rPr>
        <w:t>Sutliff</w:t>
      </w:r>
      <w:proofErr w:type="spellEnd"/>
      <w:r>
        <w:rPr>
          <w:rFonts w:ascii="Times New Roman" w:hAnsi="Times New Roman"/>
          <w:b/>
          <w:i/>
          <w:sz w:val="20"/>
          <w:szCs w:val="20"/>
        </w:rPr>
        <w:t xml:space="preserve"> asked for a motion to approve minutes. Ms. Yazzie moved to approve, Dr. Mingus seconded, roll call vote with all members in favor.</w:t>
      </w:r>
    </w:p>
    <w:p w14:paraId="5F35BCBD" w14:textId="77777777" w:rsidR="00EC553D" w:rsidRDefault="00EC553D" w:rsidP="00EC553D">
      <w:pPr>
        <w:pStyle w:val="NoSpacing"/>
        <w:rPr>
          <w:rFonts w:ascii="Times New Roman" w:hAnsi="Times New Roman" w:cs="Times New Roman"/>
          <w:sz w:val="20"/>
          <w:szCs w:val="20"/>
        </w:rPr>
      </w:pPr>
    </w:p>
    <w:p w14:paraId="2B969160"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4A53ED3C" w14:textId="06289DE9" w:rsidR="00EC553D" w:rsidRPr="008863C9" w:rsidRDefault="002B420C"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Teacher’s Report</w:t>
      </w:r>
      <w:r w:rsidRPr="008863C9">
        <w:rPr>
          <w:rFonts w:ascii="Times New Roman" w:hAnsi="Times New Roman" w:cs="Times New Roman"/>
          <w:sz w:val="20"/>
          <w:szCs w:val="20"/>
        </w:rPr>
        <w:t>:</w:t>
      </w:r>
      <w:r w:rsidR="00117DB2" w:rsidRPr="008863C9">
        <w:rPr>
          <w:rFonts w:ascii="Times New Roman" w:hAnsi="Times New Roman" w:cs="Times New Roman"/>
          <w:sz w:val="20"/>
          <w:szCs w:val="20"/>
        </w:rPr>
        <w:t xml:space="preserve"> </w:t>
      </w:r>
      <w:r w:rsidR="00117DB2" w:rsidRPr="008863C9">
        <w:rPr>
          <w:rFonts w:ascii="Times New Roman" w:hAnsi="Times New Roman" w:cs="Times New Roman"/>
          <w:b/>
          <w:sz w:val="20"/>
          <w:szCs w:val="20"/>
        </w:rPr>
        <w:t xml:space="preserve"> </w:t>
      </w:r>
      <w:r w:rsidR="00117DB2" w:rsidRPr="008863C9">
        <w:rPr>
          <w:rFonts w:ascii="Times New Roman" w:hAnsi="Times New Roman" w:cs="Times New Roman"/>
          <w:b/>
          <w:i/>
          <w:sz w:val="20"/>
          <w:szCs w:val="20"/>
        </w:rPr>
        <w:t>Mr. Hunt reports</w:t>
      </w:r>
      <w:r w:rsidR="008863C9" w:rsidRPr="008863C9">
        <w:rPr>
          <w:rFonts w:ascii="Times New Roman" w:hAnsi="Times New Roman" w:cs="Times New Roman"/>
          <w:b/>
          <w:i/>
          <w:sz w:val="20"/>
          <w:szCs w:val="20"/>
        </w:rPr>
        <w:t xml:space="preserve"> teachers are </w:t>
      </w:r>
      <w:r w:rsidR="00B5242E">
        <w:rPr>
          <w:rFonts w:ascii="Times New Roman" w:hAnsi="Times New Roman" w:cs="Times New Roman"/>
          <w:b/>
          <w:i/>
          <w:sz w:val="20"/>
          <w:szCs w:val="20"/>
        </w:rPr>
        <w:t>using</w:t>
      </w:r>
      <w:r w:rsidR="008863C9" w:rsidRPr="008863C9">
        <w:rPr>
          <w:rFonts w:ascii="Times New Roman" w:hAnsi="Times New Roman" w:cs="Times New Roman"/>
          <w:b/>
          <w:i/>
          <w:sz w:val="20"/>
          <w:szCs w:val="20"/>
        </w:rPr>
        <w:t xml:space="preserve"> four different ways to communicate with parents, which are </w:t>
      </w:r>
      <w:r w:rsidR="008863C9">
        <w:rPr>
          <w:rFonts w:ascii="Times New Roman" w:hAnsi="Times New Roman" w:cs="Times New Roman"/>
          <w:b/>
          <w:i/>
          <w:sz w:val="20"/>
          <w:szCs w:val="20"/>
        </w:rPr>
        <w:t xml:space="preserve">through </w:t>
      </w:r>
      <w:r w:rsidR="008863C9" w:rsidRPr="008863C9">
        <w:rPr>
          <w:rFonts w:ascii="Times New Roman" w:hAnsi="Times New Roman" w:cs="Times New Roman"/>
          <w:b/>
          <w:i/>
          <w:sz w:val="20"/>
          <w:szCs w:val="20"/>
        </w:rPr>
        <w:t xml:space="preserve">Newsletters, Google Classroom, Remind and Emails. </w:t>
      </w:r>
      <w:r w:rsidR="00B5242E">
        <w:rPr>
          <w:rFonts w:ascii="Times New Roman" w:hAnsi="Times New Roman" w:cs="Times New Roman"/>
          <w:b/>
          <w:i/>
          <w:sz w:val="20"/>
          <w:szCs w:val="20"/>
        </w:rPr>
        <w:t xml:space="preserve">When those don’t work, or the matter requires it, parent phone calls are also made.  </w:t>
      </w:r>
      <w:r w:rsidR="008863C9" w:rsidRPr="008863C9">
        <w:rPr>
          <w:rFonts w:ascii="Times New Roman" w:hAnsi="Times New Roman" w:cs="Times New Roman"/>
          <w:b/>
          <w:i/>
          <w:sz w:val="20"/>
          <w:szCs w:val="20"/>
        </w:rPr>
        <w:t>The IXL</w:t>
      </w:r>
      <w:r w:rsidR="0027651A">
        <w:rPr>
          <w:rFonts w:ascii="Times New Roman" w:hAnsi="Times New Roman" w:cs="Times New Roman"/>
          <w:b/>
          <w:i/>
          <w:sz w:val="20"/>
          <w:szCs w:val="20"/>
        </w:rPr>
        <w:t xml:space="preserve"> program/platform is also being </w:t>
      </w:r>
      <w:r w:rsidR="008863C9" w:rsidRPr="008863C9">
        <w:rPr>
          <w:rFonts w:ascii="Times New Roman" w:hAnsi="Times New Roman" w:cs="Times New Roman"/>
          <w:b/>
          <w:i/>
          <w:sz w:val="20"/>
          <w:szCs w:val="20"/>
        </w:rPr>
        <w:t xml:space="preserve">used as a trial run with math and </w:t>
      </w:r>
      <w:r w:rsidR="0027651A">
        <w:rPr>
          <w:rFonts w:ascii="Times New Roman" w:hAnsi="Times New Roman" w:cs="Times New Roman"/>
          <w:b/>
          <w:i/>
          <w:sz w:val="20"/>
          <w:szCs w:val="20"/>
        </w:rPr>
        <w:t xml:space="preserve">use is being expanded </w:t>
      </w:r>
      <w:r w:rsidR="008863C9" w:rsidRPr="008863C9">
        <w:rPr>
          <w:rFonts w:ascii="Times New Roman" w:hAnsi="Times New Roman" w:cs="Times New Roman"/>
          <w:b/>
          <w:i/>
          <w:sz w:val="20"/>
          <w:szCs w:val="20"/>
        </w:rPr>
        <w:t xml:space="preserve">to </w:t>
      </w:r>
      <w:r w:rsidR="0027651A" w:rsidRPr="008863C9">
        <w:rPr>
          <w:rFonts w:ascii="Times New Roman" w:hAnsi="Times New Roman" w:cs="Times New Roman"/>
          <w:b/>
          <w:i/>
          <w:sz w:val="20"/>
          <w:szCs w:val="20"/>
        </w:rPr>
        <w:t>language</w:t>
      </w:r>
      <w:r w:rsidR="008863C9" w:rsidRPr="008863C9">
        <w:rPr>
          <w:rFonts w:ascii="Times New Roman" w:hAnsi="Times New Roman" w:cs="Times New Roman"/>
          <w:b/>
          <w:i/>
          <w:sz w:val="20"/>
          <w:szCs w:val="20"/>
        </w:rPr>
        <w:t xml:space="preserve"> arts and social sciences.</w:t>
      </w:r>
    </w:p>
    <w:p w14:paraId="10C0FD14" w14:textId="54516BD1" w:rsidR="002B420C" w:rsidRPr="008863C9" w:rsidRDefault="00EC553D" w:rsidP="00EC553D">
      <w:pPr>
        <w:pStyle w:val="NoSpacing"/>
        <w:numPr>
          <w:ilvl w:val="0"/>
          <w:numId w:val="3"/>
        </w:numPr>
        <w:rPr>
          <w:rFonts w:ascii="Times New Roman" w:hAnsi="Times New Roman" w:cs="Times New Roman"/>
          <w:b/>
          <w:i/>
          <w:sz w:val="20"/>
          <w:szCs w:val="20"/>
        </w:rPr>
      </w:pPr>
      <w:r w:rsidRPr="002B420C">
        <w:rPr>
          <w:rFonts w:ascii="Times New Roman" w:hAnsi="Times New Roman" w:cs="Times New Roman"/>
          <w:sz w:val="20"/>
          <w:szCs w:val="20"/>
        </w:rPr>
        <w:t xml:space="preserve">Counselor’s Report: </w:t>
      </w:r>
      <w:r w:rsidR="00117DB2" w:rsidRPr="008863C9">
        <w:rPr>
          <w:rFonts w:ascii="Times New Roman" w:hAnsi="Times New Roman" w:cs="Times New Roman"/>
          <w:b/>
          <w:i/>
          <w:sz w:val="20"/>
          <w:szCs w:val="20"/>
        </w:rPr>
        <w:t xml:space="preserve">Mr. Knowles reports that work is being done to get all MCHS students their textbooks and materials. Also, attempting to work with UNM Bookstore and instructors to get correct materials.  </w:t>
      </w:r>
      <w:r w:rsidR="00971A5E" w:rsidRPr="008863C9">
        <w:rPr>
          <w:rFonts w:ascii="Times New Roman" w:hAnsi="Times New Roman" w:cs="Times New Roman"/>
          <w:b/>
          <w:i/>
          <w:sz w:val="20"/>
          <w:szCs w:val="20"/>
        </w:rPr>
        <w:t xml:space="preserve">Mr. Knowles is in the process of completing McKinney-Vento Homeless training which is required by law for a school representative to complete. Once initial training is complete, the training company will be given a list of Governing Council Members, Administration, </w:t>
      </w:r>
      <w:r w:rsidR="00B5242E">
        <w:rPr>
          <w:rFonts w:ascii="Times New Roman" w:hAnsi="Times New Roman" w:cs="Times New Roman"/>
          <w:b/>
          <w:i/>
          <w:sz w:val="20"/>
          <w:szCs w:val="20"/>
        </w:rPr>
        <w:t xml:space="preserve">and </w:t>
      </w:r>
      <w:r w:rsidR="00971A5E" w:rsidRPr="008863C9">
        <w:rPr>
          <w:rFonts w:ascii="Times New Roman" w:hAnsi="Times New Roman" w:cs="Times New Roman"/>
          <w:b/>
          <w:i/>
          <w:sz w:val="20"/>
          <w:szCs w:val="20"/>
        </w:rPr>
        <w:t>Teachers, which in turn will have to complete a short training and be made aware of McK</w:t>
      </w:r>
      <w:r w:rsidR="008863C9" w:rsidRPr="008863C9">
        <w:rPr>
          <w:rFonts w:ascii="Times New Roman" w:hAnsi="Times New Roman" w:cs="Times New Roman"/>
          <w:b/>
          <w:i/>
          <w:sz w:val="20"/>
          <w:szCs w:val="20"/>
        </w:rPr>
        <w:t xml:space="preserve">inney-Vento, </w:t>
      </w:r>
      <w:r w:rsidR="00971A5E" w:rsidRPr="008863C9">
        <w:rPr>
          <w:rFonts w:ascii="Times New Roman" w:hAnsi="Times New Roman" w:cs="Times New Roman"/>
          <w:b/>
          <w:i/>
          <w:sz w:val="20"/>
          <w:szCs w:val="20"/>
        </w:rPr>
        <w:t xml:space="preserve">its process and </w:t>
      </w:r>
      <w:r w:rsidR="008863C9" w:rsidRPr="008863C9">
        <w:rPr>
          <w:rFonts w:ascii="Times New Roman" w:hAnsi="Times New Roman" w:cs="Times New Roman"/>
          <w:b/>
          <w:i/>
          <w:sz w:val="20"/>
          <w:szCs w:val="20"/>
        </w:rPr>
        <w:t>referrals</w:t>
      </w:r>
      <w:r w:rsidR="00971A5E" w:rsidRPr="008863C9">
        <w:rPr>
          <w:rFonts w:ascii="Times New Roman" w:hAnsi="Times New Roman" w:cs="Times New Roman"/>
          <w:b/>
          <w:i/>
          <w:sz w:val="20"/>
          <w:szCs w:val="20"/>
        </w:rPr>
        <w:t>.</w:t>
      </w:r>
      <w:r w:rsidR="008863C9" w:rsidRPr="008863C9">
        <w:rPr>
          <w:rFonts w:ascii="Times New Roman" w:hAnsi="Times New Roman" w:cs="Times New Roman"/>
          <w:b/>
          <w:i/>
          <w:sz w:val="20"/>
          <w:szCs w:val="20"/>
        </w:rPr>
        <w:t xml:space="preserve">  Fall semester grade audits are still being done mainly for Seniors, doing schedule adjustments and making sure they</w:t>
      </w:r>
      <w:r w:rsidR="00B5242E">
        <w:rPr>
          <w:rFonts w:ascii="Times New Roman" w:hAnsi="Times New Roman" w:cs="Times New Roman"/>
          <w:b/>
          <w:i/>
          <w:sz w:val="20"/>
          <w:szCs w:val="20"/>
        </w:rPr>
        <w:t xml:space="preserve"> are meeting</w:t>
      </w:r>
      <w:r w:rsidR="008863C9" w:rsidRPr="008863C9">
        <w:rPr>
          <w:rFonts w:ascii="Times New Roman" w:hAnsi="Times New Roman" w:cs="Times New Roman"/>
          <w:b/>
          <w:i/>
          <w:sz w:val="20"/>
          <w:szCs w:val="20"/>
        </w:rPr>
        <w:t xml:space="preserve"> graduation requirements.</w:t>
      </w:r>
    </w:p>
    <w:p w14:paraId="56B9996B" w14:textId="3CD204E0" w:rsidR="00EC553D" w:rsidRPr="00876234" w:rsidRDefault="00971A5E"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27651A">
        <w:rPr>
          <w:rFonts w:ascii="Times New Roman" w:hAnsi="Times New Roman" w:cs="Times New Roman"/>
          <w:sz w:val="20"/>
          <w:szCs w:val="20"/>
        </w:rPr>
        <w:t xml:space="preserve">:  </w:t>
      </w:r>
      <w:r w:rsidR="0027651A" w:rsidRPr="00876234">
        <w:rPr>
          <w:rFonts w:ascii="Times New Roman" w:hAnsi="Times New Roman" w:cs="Times New Roman"/>
          <w:b/>
          <w:i/>
          <w:sz w:val="20"/>
          <w:szCs w:val="20"/>
        </w:rPr>
        <w:t xml:space="preserve">Mr. Cunanan reports MCHS students did a great job for the Fall 2020 semester as they had 30.7% or 43 out of 140 students make honor roll, which is a 3.6 </w:t>
      </w:r>
      <w:r w:rsidR="00B5242E">
        <w:rPr>
          <w:rFonts w:ascii="Times New Roman" w:hAnsi="Times New Roman" w:cs="Times New Roman"/>
          <w:b/>
          <w:i/>
          <w:sz w:val="20"/>
          <w:szCs w:val="20"/>
        </w:rPr>
        <w:t>GPA</w:t>
      </w:r>
      <w:r w:rsidR="0027651A" w:rsidRPr="00876234">
        <w:rPr>
          <w:rFonts w:ascii="Times New Roman" w:hAnsi="Times New Roman" w:cs="Times New Roman"/>
          <w:b/>
          <w:i/>
          <w:sz w:val="20"/>
          <w:szCs w:val="20"/>
        </w:rPr>
        <w:t xml:space="preserve"> or better. He also reports that MCHS was certified for the 80</w:t>
      </w:r>
      <w:r w:rsidR="0027651A" w:rsidRPr="00876234">
        <w:rPr>
          <w:rFonts w:ascii="Times New Roman" w:hAnsi="Times New Roman" w:cs="Times New Roman"/>
          <w:b/>
          <w:i/>
          <w:sz w:val="20"/>
          <w:szCs w:val="20"/>
          <w:vertAlign w:val="superscript"/>
        </w:rPr>
        <w:t>th</w:t>
      </w:r>
      <w:r w:rsidR="0027651A" w:rsidRPr="00876234">
        <w:rPr>
          <w:rFonts w:ascii="Times New Roman" w:hAnsi="Times New Roman" w:cs="Times New Roman"/>
          <w:b/>
          <w:i/>
          <w:sz w:val="20"/>
          <w:szCs w:val="20"/>
        </w:rPr>
        <w:t xml:space="preserve"> day report by PED for 140 students.  The 120</w:t>
      </w:r>
      <w:r w:rsidR="0027651A" w:rsidRPr="00876234">
        <w:rPr>
          <w:rFonts w:ascii="Times New Roman" w:hAnsi="Times New Roman" w:cs="Times New Roman"/>
          <w:b/>
          <w:i/>
          <w:sz w:val="20"/>
          <w:szCs w:val="20"/>
          <w:vertAlign w:val="superscript"/>
        </w:rPr>
        <w:t>th</w:t>
      </w:r>
      <w:r w:rsidR="00876234" w:rsidRPr="00876234">
        <w:rPr>
          <w:rFonts w:ascii="Times New Roman" w:hAnsi="Times New Roman" w:cs="Times New Roman"/>
          <w:b/>
          <w:i/>
          <w:sz w:val="20"/>
          <w:szCs w:val="20"/>
        </w:rPr>
        <w:t xml:space="preserve"> day reporting begins February 1</w:t>
      </w:r>
      <w:r w:rsidR="00876234" w:rsidRPr="00876234">
        <w:rPr>
          <w:rFonts w:ascii="Times New Roman" w:hAnsi="Times New Roman" w:cs="Times New Roman"/>
          <w:b/>
          <w:i/>
          <w:sz w:val="20"/>
          <w:szCs w:val="20"/>
          <w:vertAlign w:val="superscript"/>
        </w:rPr>
        <w:t>st</w:t>
      </w:r>
      <w:r w:rsidR="00876234" w:rsidRPr="00876234">
        <w:rPr>
          <w:rFonts w:ascii="Times New Roman" w:hAnsi="Times New Roman" w:cs="Times New Roman"/>
          <w:b/>
          <w:i/>
          <w:sz w:val="20"/>
          <w:szCs w:val="20"/>
        </w:rPr>
        <w:t>, 2021 with February 10</w:t>
      </w:r>
      <w:r w:rsidR="00876234" w:rsidRPr="00876234">
        <w:rPr>
          <w:rFonts w:ascii="Times New Roman" w:hAnsi="Times New Roman" w:cs="Times New Roman"/>
          <w:b/>
          <w:i/>
          <w:sz w:val="20"/>
          <w:szCs w:val="20"/>
          <w:vertAlign w:val="superscript"/>
        </w:rPr>
        <w:t>th</w:t>
      </w:r>
      <w:r w:rsidR="00876234" w:rsidRPr="00876234">
        <w:rPr>
          <w:rFonts w:ascii="Times New Roman" w:hAnsi="Times New Roman" w:cs="Times New Roman"/>
          <w:b/>
          <w:i/>
          <w:sz w:val="20"/>
          <w:szCs w:val="20"/>
        </w:rPr>
        <w:t xml:space="preserve"> being an important day to make sure all our students are in attendance for a complete student count.  All data submission is due February 15</w:t>
      </w:r>
      <w:r w:rsidR="00876234" w:rsidRPr="00876234">
        <w:rPr>
          <w:rFonts w:ascii="Times New Roman" w:hAnsi="Times New Roman" w:cs="Times New Roman"/>
          <w:b/>
          <w:i/>
          <w:sz w:val="20"/>
          <w:szCs w:val="20"/>
          <w:vertAlign w:val="superscript"/>
        </w:rPr>
        <w:t>th</w:t>
      </w:r>
      <w:r w:rsidR="00876234" w:rsidRPr="00876234">
        <w:rPr>
          <w:rFonts w:ascii="Times New Roman" w:hAnsi="Times New Roman" w:cs="Times New Roman"/>
          <w:b/>
          <w:i/>
          <w:sz w:val="20"/>
          <w:szCs w:val="20"/>
        </w:rPr>
        <w:t xml:space="preserve"> for 120</w:t>
      </w:r>
      <w:r w:rsidR="00876234" w:rsidRPr="00876234">
        <w:rPr>
          <w:rFonts w:ascii="Times New Roman" w:hAnsi="Times New Roman" w:cs="Times New Roman"/>
          <w:b/>
          <w:i/>
          <w:sz w:val="20"/>
          <w:szCs w:val="20"/>
          <w:vertAlign w:val="superscript"/>
        </w:rPr>
        <w:t>th</w:t>
      </w:r>
      <w:r w:rsidR="00876234" w:rsidRPr="00876234">
        <w:rPr>
          <w:rFonts w:ascii="Times New Roman" w:hAnsi="Times New Roman" w:cs="Times New Roman"/>
          <w:b/>
          <w:i/>
          <w:sz w:val="20"/>
          <w:szCs w:val="20"/>
        </w:rPr>
        <w:t xml:space="preserve"> day reporting.</w:t>
      </w:r>
    </w:p>
    <w:p w14:paraId="0AFF2DF1" w14:textId="1E76CF5D" w:rsidR="00F86243" w:rsidRDefault="00EC553D" w:rsidP="00456759">
      <w:pPr>
        <w:pStyle w:val="NoSpacing"/>
        <w:numPr>
          <w:ilvl w:val="0"/>
          <w:numId w:val="3"/>
        </w:numPr>
        <w:rPr>
          <w:rFonts w:ascii="Times New Roman" w:hAnsi="Times New Roman" w:cs="Times New Roman"/>
          <w:b/>
          <w:i/>
          <w:sz w:val="20"/>
          <w:szCs w:val="20"/>
        </w:rPr>
      </w:pPr>
      <w:r w:rsidRPr="00EC553D">
        <w:rPr>
          <w:rFonts w:ascii="Times New Roman" w:hAnsi="Times New Roman" w:cs="Times New Roman"/>
          <w:sz w:val="20"/>
          <w:szCs w:val="20"/>
        </w:rPr>
        <w:t xml:space="preserve">GC Board Member’s Report: </w:t>
      </w:r>
      <w:r w:rsidR="00456759" w:rsidRPr="00456759">
        <w:rPr>
          <w:rFonts w:ascii="Times New Roman" w:hAnsi="Times New Roman" w:cs="Times New Roman"/>
          <w:b/>
          <w:i/>
          <w:sz w:val="20"/>
          <w:szCs w:val="20"/>
        </w:rPr>
        <w:t xml:space="preserve"> </w:t>
      </w:r>
      <w:r w:rsidR="00876234">
        <w:rPr>
          <w:rFonts w:ascii="Times New Roman" w:hAnsi="Times New Roman" w:cs="Times New Roman"/>
          <w:b/>
          <w:i/>
          <w:sz w:val="20"/>
          <w:szCs w:val="20"/>
        </w:rPr>
        <w:t xml:space="preserve">Mr. </w:t>
      </w:r>
      <w:proofErr w:type="spellStart"/>
      <w:r w:rsidR="00876234">
        <w:rPr>
          <w:rFonts w:ascii="Times New Roman" w:hAnsi="Times New Roman" w:cs="Times New Roman"/>
          <w:b/>
          <w:i/>
          <w:sz w:val="20"/>
          <w:szCs w:val="20"/>
        </w:rPr>
        <w:t>Kieyoomia</w:t>
      </w:r>
      <w:proofErr w:type="spellEnd"/>
      <w:r w:rsidR="00876234">
        <w:rPr>
          <w:rFonts w:ascii="Times New Roman" w:hAnsi="Times New Roman" w:cs="Times New Roman"/>
          <w:b/>
          <w:i/>
          <w:sz w:val="20"/>
          <w:szCs w:val="20"/>
        </w:rPr>
        <w:t xml:space="preserve"> reports that </w:t>
      </w:r>
      <w:r w:rsidR="00203F22">
        <w:rPr>
          <w:rFonts w:ascii="Times New Roman" w:hAnsi="Times New Roman" w:cs="Times New Roman"/>
          <w:b/>
          <w:i/>
          <w:sz w:val="20"/>
          <w:szCs w:val="20"/>
        </w:rPr>
        <w:t>the</w:t>
      </w:r>
      <w:r w:rsidR="008224E2">
        <w:rPr>
          <w:rFonts w:ascii="Times New Roman" w:hAnsi="Times New Roman" w:cs="Times New Roman"/>
          <w:b/>
          <w:i/>
          <w:sz w:val="20"/>
          <w:szCs w:val="20"/>
        </w:rPr>
        <w:t xml:space="preserve"> Navajo Nation</w:t>
      </w:r>
      <w:r w:rsidR="00203F22">
        <w:rPr>
          <w:rFonts w:ascii="Times New Roman" w:hAnsi="Times New Roman" w:cs="Times New Roman"/>
          <w:b/>
          <w:i/>
          <w:sz w:val="20"/>
          <w:szCs w:val="20"/>
        </w:rPr>
        <w:t xml:space="preserve"> Health Education and Human Services Committee and the </w:t>
      </w:r>
      <w:r w:rsidR="008224E2">
        <w:rPr>
          <w:rFonts w:ascii="Times New Roman" w:hAnsi="Times New Roman" w:cs="Times New Roman"/>
          <w:b/>
          <w:i/>
          <w:sz w:val="20"/>
          <w:szCs w:val="20"/>
        </w:rPr>
        <w:t>Tribal</w:t>
      </w:r>
      <w:r w:rsidR="00876234">
        <w:rPr>
          <w:rFonts w:ascii="Times New Roman" w:hAnsi="Times New Roman" w:cs="Times New Roman"/>
          <w:b/>
          <w:i/>
          <w:sz w:val="20"/>
          <w:szCs w:val="20"/>
        </w:rPr>
        <w:t xml:space="preserve"> Council is open to communicating with</w:t>
      </w:r>
      <w:r w:rsidR="00203F22">
        <w:rPr>
          <w:rFonts w:ascii="Times New Roman" w:hAnsi="Times New Roman" w:cs="Times New Roman"/>
          <w:b/>
          <w:i/>
          <w:sz w:val="20"/>
          <w:szCs w:val="20"/>
        </w:rPr>
        <w:t xml:space="preserve"> MCHS and also the possibility of </w:t>
      </w:r>
      <w:r w:rsidR="00B5242E">
        <w:rPr>
          <w:rFonts w:ascii="Times New Roman" w:hAnsi="Times New Roman" w:cs="Times New Roman"/>
          <w:b/>
          <w:i/>
          <w:sz w:val="20"/>
          <w:szCs w:val="20"/>
        </w:rPr>
        <w:t>allowing</w:t>
      </w:r>
      <w:r w:rsidR="00203F22">
        <w:rPr>
          <w:rFonts w:ascii="Times New Roman" w:hAnsi="Times New Roman" w:cs="Times New Roman"/>
          <w:b/>
          <w:i/>
          <w:sz w:val="20"/>
          <w:szCs w:val="20"/>
        </w:rPr>
        <w:t xml:space="preserve"> Window Rock and surrounding area students to attend MCHS and looking for a school partnership. </w:t>
      </w:r>
      <w:r w:rsidR="00B5242E">
        <w:rPr>
          <w:rFonts w:ascii="Times New Roman" w:hAnsi="Times New Roman" w:cs="Times New Roman"/>
          <w:b/>
          <w:i/>
          <w:sz w:val="20"/>
          <w:szCs w:val="20"/>
        </w:rPr>
        <w:t xml:space="preserve">Navajo Nation is concerned that Arizona students have not been able to attend quality </w:t>
      </w:r>
      <w:r w:rsidR="00F86243">
        <w:rPr>
          <w:rFonts w:ascii="Times New Roman" w:hAnsi="Times New Roman" w:cs="Times New Roman"/>
          <w:b/>
          <w:i/>
          <w:sz w:val="20"/>
          <w:szCs w:val="20"/>
        </w:rPr>
        <w:t xml:space="preserve">options like </w:t>
      </w:r>
      <w:r w:rsidR="00B5242E">
        <w:rPr>
          <w:rFonts w:ascii="Times New Roman" w:hAnsi="Times New Roman" w:cs="Times New Roman"/>
          <w:b/>
          <w:i/>
          <w:sz w:val="20"/>
          <w:szCs w:val="20"/>
        </w:rPr>
        <w:t xml:space="preserve">charter schools, while regular district schools are able to enter into </w:t>
      </w:r>
      <w:proofErr w:type="spellStart"/>
      <w:r w:rsidR="00F86243">
        <w:rPr>
          <w:rFonts w:ascii="Times New Roman" w:hAnsi="Times New Roman" w:cs="Times New Roman"/>
          <w:b/>
          <w:i/>
          <w:sz w:val="20"/>
          <w:szCs w:val="20"/>
        </w:rPr>
        <w:t>MoUs</w:t>
      </w:r>
      <w:proofErr w:type="spellEnd"/>
      <w:r w:rsidR="00F86243">
        <w:rPr>
          <w:rFonts w:ascii="Times New Roman" w:hAnsi="Times New Roman" w:cs="Times New Roman"/>
          <w:b/>
          <w:i/>
          <w:sz w:val="20"/>
          <w:szCs w:val="20"/>
        </w:rPr>
        <w:t xml:space="preserve"> to allow enrollments from out of state. </w:t>
      </w:r>
      <w:r w:rsidR="00203F22">
        <w:rPr>
          <w:rFonts w:ascii="Times New Roman" w:hAnsi="Times New Roman" w:cs="Times New Roman"/>
          <w:b/>
          <w:i/>
          <w:sz w:val="20"/>
          <w:szCs w:val="20"/>
        </w:rPr>
        <w:t xml:space="preserve"> </w:t>
      </w:r>
      <w:r w:rsidR="00F86243">
        <w:rPr>
          <w:rFonts w:ascii="Times New Roman" w:hAnsi="Times New Roman" w:cs="Times New Roman"/>
          <w:b/>
          <w:i/>
          <w:sz w:val="20"/>
          <w:szCs w:val="20"/>
        </w:rPr>
        <w:t xml:space="preserve">Mr. </w:t>
      </w:r>
      <w:proofErr w:type="spellStart"/>
      <w:r w:rsidR="00F86243">
        <w:rPr>
          <w:rFonts w:ascii="Times New Roman" w:hAnsi="Times New Roman" w:cs="Times New Roman"/>
          <w:b/>
          <w:i/>
          <w:sz w:val="20"/>
          <w:szCs w:val="20"/>
        </w:rPr>
        <w:t>Kieyoomia</w:t>
      </w:r>
      <w:proofErr w:type="spellEnd"/>
      <w:r w:rsidR="00F86243">
        <w:rPr>
          <w:rFonts w:ascii="Times New Roman" w:hAnsi="Times New Roman" w:cs="Times New Roman"/>
          <w:b/>
          <w:i/>
          <w:sz w:val="20"/>
          <w:szCs w:val="20"/>
        </w:rPr>
        <w:t xml:space="preserve"> confirmed that he has been in talks with two Navajo Nation Delegates who would like to meet with Dr. Hunter to discuss the matter further</w:t>
      </w:r>
      <w:r w:rsidR="00203F22">
        <w:rPr>
          <w:rFonts w:ascii="Times New Roman" w:hAnsi="Times New Roman" w:cs="Times New Roman"/>
          <w:b/>
          <w:i/>
          <w:sz w:val="20"/>
          <w:szCs w:val="20"/>
        </w:rPr>
        <w:t xml:space="preserve">.  </w:t>
      </w:r>
    </w:p>
    <w:p w14:paraId="293F7DB5" w14:textId="236F96F6" w:rsidR="00456759" w:rsidRPr="00456759" w:rsidRDefault="00203F22" w:rsidP="00F86243">
      <w:pPr>
        <w:pStyle w:val="NoSpacing"/>
        <w:ind w:left="720"/>
        <w:rPr>
          <w:rFonts w:ascii="Times New Roman" w:hAnsi="Times New Roman" w:cs="Times New Roman"/>
          <w:b/>
          <w:i/>
          <w:sz w:val="20"/>
          <w:szCs w:val="20"/>
        </w:rPr>
      </w:pPr>
      <w:r>
        <w:rPr>
          <w:rFonts w:ascii="Times New Roman" w:hAnsi="Times New Roman" w:cs="Times New Roman"/>
          <w:b/>
          <w:i/>
          <w:sz w:val="20"/>
          <w:szCs w:val="20"/>
        </w:rPr>
        <w:t>Dr.</w:t>
      </w:r>
      <w:r w:rsidR="00117642">
        <w:rPr>
          <w:rFonts w:ascii="Times New Roman" w:hAnsi="Times New Roman" w:cs="Times New Roman"/>
          <w:b/>
          <w:i/>
          <w:sz w:val="20"/>
          <w:szCs w:val="20"/>
        </w:rPr>
        <w:t xml:space="preserve"> S</w:t>
      </w:r>
      <w:proofErr w:type="spellStart"/>
      <w:r w:rsidR="00117642">
        <w:rPr>
          <w:rFonts w:ascii="Times New Roman" w:hAnsi="Times New Roman" w:cs="Times New Roman"/>
          <w:b/>
          <w:i/>
          <w:sz w:val="20"/>
          <w:szCs w:val="20"/>
        </w:rPr>
        <w:t>utliff</w:t>
      </w:r>
      <w:proofErr w:type="spellEnd"/>
      <w:r w:rsidR="00117642">
        <w:rPr>
          <w:rFonts w:ascii="Times New Roman" w:hAnsi="Times New Roman" w:cs="Times New Roman"/>
          <w:b/>
          <w:i/>
          <w:sz w:val="20"/>
          <w:szCs w:val="20"/>
        </w:rPr>
        <w:t xml:space="preserve"> gives thanks to Dan Hill for the continuing education/training he provided to the board members. </w:t>
      </w:r>
    </w:p>
    <w:p w14:paraId="03C64872" w14:textId="77777777" w:rsidR="00EC553D" w:rsidRPr="00456759" w:rsidRDefault="00456759" w:rsidP="00456759">
      <w:pPr>
        <w:pStyle w:val="NoSpacing"/>
        <w:numPr>
          <w:ilvl w:val="0"/>
          <w:numId w:val="3"/>
        </w:numPr>
        <w:rPr>
          <w:rFonts w:ascii="Times New Roman" w:hAnsi="Times New Roman" w:cs="Times New Roman"/>
          <w:sz w:val="20"/>
          <w:szCs w:val="20"/>
        </w:rPr>
      </w:pPr>
      <w:r w:rsidRPr="00456759">
        <w:rPr>
          <w:rFonts w:ascii="Times New Roman" w:hAnsi="Times New Roman" w:cs="Times New Roman"/>
          <w:sz w:val="20"/>
          <w:szCs w:val="20"/>
        </w:rPr>
        <w:t xml:space="preserve">  </w:t>
      </w:r>
      <w:r w:rsidR="00EC553D" w:rsidRPr="00456759">
        <w:rPr>
          <w:rFonts w:ascii="Times New Roman" w:hAnsi="Times New Roman" w:cs="Times New Roman"/>
          <w:sz w:val="20"/>
          <w:szCs w:val="20"/>
        </w:rPr>
        <w:t>Business Manager’s Report</w:t>
      </w:r>
    </w:p>
    <w:p w14:paraId="68D60006" w14:textId="6176C257" w:rsidR="00EC553D" w:rsidRPr="00EC553D" w:rsidRDefault="00EC553D" w:rsidP="00EC553D">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Pr>
          <w:rFonts w:ascii="Times New Roman" w:hAnsi="Times New Roman" w:cs="Times New Roman"/>
          <w:b/>
          <w:i/>
          <w:sz w:val="20"/>
          <w:szCs w:val="20"/>
        </w:rPr>
        <w:t>Written report presented by Ms. Anna Cress.</w:t>
      </w:r>
      <w:r w:rsidR="00117642">
        <w:rPr>
          <w:rFonts w:ascii="Times New Roman" w:hAnsi="Times New Roman" w:cs="Times New Roman"/>
          <w:b/>
          <w:i/>
          <w:sz w:val="20"/>
          <w:szCs w:val="20"/>
        </w:rPr>
        <w:t xml:space="preserve"> Dr. Mingus </w:t>
      </w:r>
      <w:r w:rsidR="00F86243">
        <w:rPr>
          <w:rFonts w:ascii="Times New Roman" w:hAnsi="Times New Roman" w:cs="Times New Roman"/>
          <w:b/>
          <w:i/>
          <w:sz w:val="20"/>
          <w:szCs w:val="20"/>
        </w:rPr>
        <w:t>noted</w:t>
      </w:r>
      <w:r w:rsidR="00117642">
        <w:rPr>
          <w:rFonts w:ascii="Times New Roman" w:hAnsi="Times New Roman" w:cs="Times New Roman"/>
          <w:b/>
          <w:i/>
          <w:sz w:val="20"/>
          <w:szCs w:val="20"/>
        </w:rPr>
        <w:t xml:space="preserve"> the large UNM payment that is billed once a year and the payments for the preparation of the new facility</w:t>
      </w:r>
      <w:r w:rsidR="00F86243">
        <w:rPr>
          <w:rFonts w:ascii="Times New Roman" w:hAnsi="Times New Roman" w:cs="Times New Roman"/>
          <w:b/>
          <w:i/>
          <w:sz w:val="20"/>
          <w:szCs w:val="20"/>
        </w:rPr>
        <w:t>, both of which are sizeable pieces to the school’s continued operations</w:t>
      </w:r>
      <w:r w:rsidR="00117642">
        <w:rPr>
          <w:rFonts w:ascii="Times New Roman" w:hAnsi="Times New Roman" w:cs="Times New Roman"/>
          <w:b/>
          <w:i/>
          <w:sz w:val="20"/>
          <w:szCs w:val="20"/>
        </w:rPr>
        <w:t>.</w:t>
      </w:r>
    </w:p>
    <w:p w14:paraId="74CBD260" w14:textId="77777777" w:rsidR="00EC553D" w:rsidRDefault="00EC553D" w:rsidP="00EC553D">
      <w:pPr>
        <w:pStyle w:val="NoSpacing"/>
        <w:numPr>
          <w:ilvl w:val="0"/>
          <w:numId w:val="3"/>
        </w:numPr>
        <w:tabs>
          <w:tab w:val="left" w:pos="7362"/>
        </w:tabs>
        <w:rPr>
          <w:rFonts w:ascii="Times New Roman" w:hAnsi="Times New Roman" w:cs="Times New Roman"/>
          <w:sz w:val="20"/>
          <w:szCs w:val="20"/>
        </w:rPr>
      </w:pPr>
      <w:r>
        <w:rPr>
          <w:rFonts w:ascii="Times New Roman" w:hAnsi="Times New Roman" w:cs="Times New Roman"/>
          <w:sz w:val="20"/>
          <w:szCs w:val="20"/>
        </w:rPr>
        <w:t>CEO’s Report</w:t>
      </w:r>
    </w:p>
    <w:p w14:paraId="4A5291CE" w14:textId="3A8EB7F7" w:rsidR="00F0358C" w:rsidRPr="00F0358C" w:rsidRDefault="002767E8" w:rsidP="00F0358C">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Updates from PED and Legislative Session:</w:t>
      </w:r>
      <w:r w:rsidR="00117642">
        <w:rPr>
          <w:rFonts w:ascii="Times New Roman" w:hAnsi="Times New Roman" w:cs="Times New Roman"/>
          <w:b/>
          <w:i/>
          <w:sz w:val="20"/>
          <w:szCs w:val="20"/>
        </w:rPr>
        <w:t xml:space="preserve">  </w:t>
      </w:r>
      <w:r w:rsidR="00A824BB">
        <w:rPr>
          <w:rFonts w:ascii="Times New Roman" w:hAnsi="Times New Roman" w:cs="Times New Roman"/>
          <w:b/>
          <w:i/>
          <w:sz w:val="20"/>
          <w:szCs w:val="20"/>
        </w:rPr>
        <w:t xml:space="preserve">Dr. Hunter reports that there is </w:t>
      </w:r>
      <w:r w:rsidR="00544601">
        <w:rPr>
          <w:rFonts w:ascii="Times New Roman" w:hAnsi="Times New Roman" w:cs="Times New Roman"/>
          <w:b/>
          <w:i/>
          <w:sz w:val="20"/>
          <w:szCs w:val="20"/>
        </w:rPr>
        <w:t xml:space="preserve">nothing </w:t>
      </w:r>
      <w:r w:rsidR="00F86243">
        <w:rPr>
          <w:rFonts w:ascii="Times New Roman" w:hAnsi="Times New Roman" w:cs="Times New Roman"/>
          <w:b/>
          <w:i/>
          <w:sz w:val="20"/>
          <w:szCs w:val="20"/>
        </w:rPr>
        <w:t xml:space="preserve">specifically </w:t>
      </w:r>
      <w:r w:rsidR="00544601">
        <w:rPr>
          <w:rFonts w:ascii="Times New Roman" w:hAnsi="Times New Roman" w:cs="Times New Roman"/>
          <w:b/>
          <w:i/>
          <w:sz w:val="20"/>
          <w:szCs w:val="20"/>
        </w:rPr>
        <w:t xml:space="preserve">anti-charter </w:t>
      </w:r>
      <w:r w:rsidR="00F86243">
        <w:rPr>
          <w:rFonts w:ascii="Times New Roman" w:hAnsi="Times New Roman" w:cs="Times New Roman"/>
          <w:b/>
          <w:i/>
          <w:sz w:val="20"/>
          <w:szCs w:val="20"/>
        </w:rPr>
        <w:t>as of yet in the</w:t>
      </w:r>
      <w:r w:rsidR="00544601">
        <w:rPr>
          <w:rFonts w:ascii="Times New Roman" w:hAnsi="Times New Roman" w:cs="Times New Roman"/>
          <w:b/>
          <w:i/>
          <w:sz w:val="20"/>
          <w:szCs w:val="20"/>
        </w:rPr>
        <w:t xml:space="preserve"> </w:t>
      </w:r>
      <w:r w:rsidR="00A824BB">
        <w:rPr>
          <w:rFonts w:ascii="Times New Roman" w:hAnsi="Times New Roman" w:cs="Times New Roman"/>
          <w:b/>
          <w:i/>
          <w:sz w:val="20"/>
          <w:szCs w:val="20"/>
        </w:rPr>
        <w:t xml:space="preserve">Legislative </w:t>
      </w:r>
      <w:r w:rsidR="00544601">
        <w:rPr>
          <w:rFonts w:ascii="Times New Roman" w:hAnsi="Times New Roman" w:cs="Times New Roman"/>
          <w:b/>
          <w:i/>
          <w:sz w:val="20"/>
          <w:szCs w:val="20"/>
        </w:rPr>
        <w:t>session;</w:t>
      </w:r>
      <w:r w:rsidR="00A824BB">
        <w:rPr>
          <w:rFonts w:ascii="Times New Roman" w:hAnsi="Times New Roman" w:cs="Times New Roman"/>
          <w:b/>
          <w:i/>
          <w:sz w:val="20"/>
          <w:szCs w:val="20"/>
        </w:rPr>
        <w:t xml:space="preserve"> </w:t>
      </w:r>
      <w:r w:rsidR="00F86243">
        <w:rPr>
          <w:rFonts w:ascii="Times New Roman" w:hAnsi="Times New Roman" w:cs="Times New Roman"/>
          <w:b/>
          <w:i/>
          <w:sz w:val="20"/>
          <w:szCs w:val="20"/>
        </w:rPr>
        <w:t>T</w:t>
      </w:r>
      <w:r w:rsidR="00544601">
        <w:rPr>
          <w:rFonts w:ascii="Times New Roman" w:hAnsi="Times New Roman" w:cs="Times New Roman"/>
          <w:b/>
          <w:i/>
          <w:sz w:val="20"/>
          <w:szCs w:val="20"/>
        </w:rPr>
        <w:t xml:space="preserve">here is </w:t>
      </w:r>
      <w:r w:rsidR="00A824BB">
        <w:rPr>
          <w:rFonts w:ascii="Times New Roman" w:hAnsi="Times New Roman" w:cs="Times New Roman"/>
          <w:b/>
          <w:i/>
          <w:sz w:val="20"/>
          <w:szCs w:val="20"/>
        </w:rPr>
        <w:t>a new bill that would allow enrollme</w:t>
      </w:r>
      <w:r w:rsidR="00544601">
        <w:rPr>
          <w:rFonts w:ascii="Times New Roman" w:hAnsi="Times New Roman" w:cs="Times New Roman"/>
          <w:b/>
          <w:i/>
          <w:sz w:val="20"/>
          <w:szCs w:val="20"/>
        </w:rPr>
        <w:t>nt</w:t>
      </w:r>
      <w:r w:rsidR="00F86243">
        <w:rPr>
          <w:rFonts w:ascii="Times New Roman" w:hAnsi="Times New Roman" w:cs="Times New Roman"/>
          <w:b/>
          <w:i/>
          <w:sz w:val="20"/>
          <w:szCs w:val="20"/>
        </w:rPr>
        <w:t xml:space="preserve"> preference</w:t>
      </w:r>
      <w:r w:rsidR="00544601">
        <w:rPr>
          <w:rFonts w:ascii="Times New Roman" w:hAnsi="Times New Roman" w:cs="Times New Roman"/>
          <w:b/>
          <w:i/>
          <w:sz w:val="20"/>
          <w:szCs w:val="20"/>
        </w:rPr>
        <w:t xml:space="preserve"> for children of charter employees</w:t>
      </w:r>
      <w:r w:rsidR="00F86243">
        <w:rPr>
          <w:rFonts w:ascii="Times New Roman" w:hAnsi="Times New Roman" w:cs="Times New Roman"/>
          <w:b/>
          <w:i/>
          <w:sz w:val="20"/>
          <w:szCs w:val="20"/>
        </w:rPr>
        <w:t>, along the lines of the same inquiry Dr. Hunter had investigated approximately three years ago, at which point the PED had been opposed</w:t>
      </w:r>
      <w:r w:rsidR="00544601">
        <w:rPr>
          <w:rFonts w:ascii="Times New Roman" w:hAnsi="Times New Roman" w:cs="Times New Roman"/>
          <w:b/>
          <w:i/>
          <w:sz w:val="20"/>
          <w:szCs w:val="20"/>
        </w:rPr>
        <w:t>.  There are some general education and</w:t>
      </w:r>
      <w:r w:rsidR="00F0358C">
        <w:rPr>
          <w:rFonts w:ascii="Times New Roman" w:hAnsi="Times New Roman" w:cs="Times New Roman"/>
          <w:b/>
          <w:i/>
          <w:sz w:val="20"/>
          <w:szCs w:val="20"/>
        </w:rPr>
        <w:t xml:space="preserve"> budget bills to watch, </w:t>
      </w:r>
      <w:r w:rsidR="00544601">
        <w:rPr>
          <w:rFonts w:ascii="Times New Roman" w:hAnsi="Times New Roman" w:cs="Times New Roman"/>
          <w:b/>
          <w:i/>
          <w:sz w:val="20"/>
          <w:szCs w:val="20"/>
        </w:rPr>
        <w:t>one that is to increase the employer’s contribution to the Education Retirement Board, one that would enable a 1% teacher raise each year for the next four years, and a bill to increase the length of the school year, which may not affect MCHS as we have already implemented that through t</w:t>
      </w:r>
      <w:r w:rsidR="00F0358C">
        <w:rPr>
          <w:rFonts w:ascii="Times New Roman" w:hAnsi="Times New Roman" w:cs="Times New Roman"/>
          <w:b/>
          <w:i/>
          <w:sz w:val="20"/>
          <w:szCs w:val="20"/>
        </w:rPr>
        <w:t>he extended learning program and may</w:t>
      </w:r>
      <w:r w:rsidR="00F86243">
        <w:rPr>
          <w:rFonts w:ascii="Times New Roman" w:hAnsi="Times New Roman" w:cs="Times New Roman"/>
          <w:b/>
          <w:i/>
          <w:sz w:val="20"/>
          <w:szCs w:val="20"/>
        </w:rPr>
        <w:t xml:space="preserve"> </w:t>
      </w:r>
      <w:r w:rsidR="00F0358C">
        <w:rPr>
          <w:rFonts w:ascii="Times New Roman" w:hAnsi="Times New Roman" w:cs="Times New Roman"/>
          <w:b/>
          <w:i/>
          <w:sz w:val="20"/>
          <w:szCs w:val="20"/>
        </w:rPr>
        <w:t>be grandfathered in to that situation.  On January 26</w:t>
      </w:r>
      <w:r w:rsidR="00F0358C" w:rsidRPr="00F0358C">
        <w:rPr>
          <w:rFonts w:ascii="Times New Roman" w:hAnsi="Times New Roman" w:cs="Times New Roman"/>
          <w:b/>
          <w:i/>
          <w:sz w:val="20"/>
          <w:szCs w:val="20"/>
          <w:vertAlign w:val="superscript"/>
        </w:rPr>
        <w:t>th</w:t>
      </w:r>
      <w:r w:rsidR="00F0358C">
        <w:rPr>
          <w:rFonts w:ascii="Times New Roman" w:hAnsi="Times New Roman" w:cs="Times New Roman"/>
          <w:b/>
          <w:i/>
          <w:sz w:val="20"/>
          <w:szCs w:val="20"/>
        </w:rPr>
        <w:t xml:space="preserve">, the PED authorized a limited return to in-person learning that would start </w:t>
      </w:r>
      <w:r w:rsidR="00F0358C">
        <w:rPr>
          <w:rFonts w:ascii="Times New Roman" w:hAnsi="Times New Roman" w:cs="Times New Roman"/>
          <w:b/>
          <w:i/>
          <w:sz w:val="20"/>
          <w:szCs w:val="20"/>
        </w:rPr>
        <w:lastRenderedPageBreak/>
        <w:t>February 8</w:t>
      </w:r>
      <w:r w:rsidR="00F0358C" w:rsidRPr="00F0358C">
        <w:rPr>
          <w:rFonts w:ascii="Times New Roman" w:hAnsi="Times New Roman" w:cs="Times New Roman"/>
          <w:b/>
          <w:i/>
          <w:sz w:val="20"/>
          <w:szCs w:val="20"/>
          <w:vertAlign w:val="superscript"/>
        </w:rPr>
        <w:t>th</w:t>
      </w:r>
      <w:r w:rsidR="00F0358C">
        <w:rPr>
          <w:rFonts w:ascii="Times New Roman" w:hAnsi="Times New Roman" w:cs="Times New Roman"/>
          <w:b/>
          <w:i/>
          <w:sz w:val="20"/>
          <w:szCs w:val="20"/>
        </w:rPr>
        <w:t>. A question</w:t>
      </w:r>
      <w:r w:rsidR="00F86243">
        <w:rPr>
          <w:rFonts w:ascii="Times New Roman" w:hAnsi="Times New Roman" w:cs="Times New Roman"/>
          <w:b/>
          <w:i/>
          <w:sz w:val="20"/>
          <w:szCs w:val="20"/>
        </w:rPr>
        <w:t xml:space="preserve"> Dr. Hunter submitted</w:t>
      </w:r>
      <w:r w:rsidR="00F0358C">
        <w:rPr>
          <w:rFonts w:ascii="Times New Roman" w:hAnsi="Times New Roman" w:cs="Times New Roman"/>
          <w:b/>
          <w:i/>
          <w:sz w:val="20"/>
          <w:szCs w:val="20"/>
        </w:rPr>
        <w:t xml:space="preserve"> to the</w:t>
      </w:r>
      <w:r w:rsidR="00F86243">
        <w:rPr>
          <w:rFonts w:ascii="Times New Roman" w:hAnsi="Times New Roman" w:cs="Times New Roman"/>
          <w:b/>
          <w:i/>
          <w:sz w:val="20"/>
          <w:szCs w:val="20"/>
        </w:rPr>
        <w:t xml:space="preserve"> PED Secretary</w:t>
      </w:r>
      <w:r w:rsidR="00F0358C">
        <w:rPr>
          <w:rFonts w:ascii="Times New Roman" w:hAnsi="Times New Roman" w:cs="Times New Roman"/>
          <w:b/>
          <w:i/>
          <w:sz w:val="20"/>
          <w:szCs w:val="20"/>
        </w:rPr>
        <w:t xml:space="preserve"> was that shouldn’t all teachers be vaccinated before students return, the PED did not return an answer to that specific question, but rather stated that the State cannot mandate teachers to get vaccinated. MCHS </w:t>
      </w:r>
      <w:r w:rsidR="001372D2">
        <w:rPr>
          <w:rFonts w:ascii="Times New Roman" w:hAnsi="Times New Roman" w:cs="Times New Roman"/>
          <w:b/>
          <w:i/>
          <w:sz w:val="20"/>
          <w:szCs w:val="20"/>
        </w:rPr>
        <w:t xml:space="preserve">administration will wait and see about returning to in-person learning until teachers are vaccinated as the health and safety of staff </w:t>
      </w:r>
      <w:r w:rsidR="0017616E">
        <w:rPr>
          <w:rFonts w:ascii="Times New Roman" w:hAnsi="Times New Roman" w:cs="Times New Roman"/>
          <w:b/>
          <w:i/>
          <w:sz w:val="20"/>
          <w:szCs w:val="20"/>
        </w:rPr>
        <w:t>must be prioritized</w:t>
      </w:r>
      <w:r w:rsidR="001372D2">
        <w:rPr>
          <w:rFonts w:ascii="Times New Roman" w:hAnsi="Times New Roman" w:cs="Times New Roman"/>
          <w:b/>
          <w:i/>
          <w:sz w:val="20"/>
          <w:szCs w:val="20"/>
        </w:rPr>
        <w:t>. Dr. Hunter has spoken with the UNM Dean to see if teachers will have access to their classrooms because UNM is shut down and he stated that they would have access. A re-entry plan will need to be approved and possibly looking to the end of February</w:t>
      </w:r>
      <w:r w:rsidR="0017616E">
        <w:rPr>
          <w:rFonts w:ascii="Times New Roman" w:hAnsi="Times New Roman" w:cs="Times New Roman"/>
          <w:b/>
          <w:i/>
          <w:sz w:val="20"/>
          <w:szCs w:val="20"/>
        </w:rPr>
        <w:t>, or more likely spring break in March,</w:t>
      </w:r>
      <w:r w:rsidR="001372D2">
        <w:rPr>
          <w:rFonts w:ascii="Times New Roman" w:hAnsi="Times New Roman" w:cs="Times New Roman"/>
          <w:b/>
          <w:i/>
          <w:sz w:val="20"/>
          <w:szCs w:val="20"/>
        </w:rPr>
        <w:t xml:space="preserve"> for </w:t>
      </w:r>
      <w:r w:rsidR="0017616E">
        <w:rPr>
          <w:rFonts w:ascii="Times New Roman" w:hAnsi="Times New Roman" w:cs="Times New Roman"/>
          <w:b/>
          <w:i/>
          <w:sz w:val="20"/>
          <w:szCs w:val="20"/>
        </w:rPr>
        <w:t xml:space="preserve">students to </w:t>
      </w:r>
      <w:r w:rsidR="001372D2">
        <w:rPr>
          <w:rFonts w:ascii="Times New Roman" w:hAnsi="Times New Roman" w:cs="Times New Roman"/>
          <w:b/>
          <w:i/>
          <w:sz w:val="20"/>
          <w:szCs w:val="20"/>
        </w:rPr>
        <w:t>return</w:t>
      </w:r>
      <w:r w:rsidR="0017616E">
        <w:rPr>
          <w:rFonts w:ascii="Times New Roman" w:hAnsi="Times New Roman" w:cs="Times New Roman"/>
          <w:b/>
          <w:i/>
          <w:sz w:val="20"/>
          <w:szCs w:val="20"/>
        </w:rPr>
        <w:t xml:space="preserve"> in a 5:1 ratio</w:t>
      </w:r>
      <w:r w:rsidR="001372D2">
        <w:rPr>
          <w:rFonts w:ascii="Times New Roman" w:hAnsi="Times New Roman" w:cs="Times New Roman"/>
          <w:b/>
          <w:i/>
          <w:sz w:val="20"/>
          <w:szCs w:val="20"/>
        </w:rPr>
        <w:t>. We are looking more into bringing in students individually or in small groups that need additional support</w:t>
      </w:r>
      <w:r w:rsidR="00B76BD1">
        <w:rPr>
          <w:rFonts w:ascii="Times New Roman" w:hAnsi="Times New Roman" w:cs="Times New Roman"/>
          <w:b/>
          <w:i/>
          <w:sz w:val="20"/>
          <w:szCs w:val="20"/>
        </w:rPr>
        <w:t xml:space="preserve"> and tutoring once we deem it safe for teachers. There has been a smooth start to the Spring semester despite the cancellation of school due to snow, having some issues getting materials from the bookstore, and students being deactivated by UNM because they require students to submit enrollment update forms every semester. Dr. Mingus confirms that</w:t>
      </w:r>
      <w:r w:rsidR="0017616E">
        <w:rPr>
          <w:rFonts w:ascii="Times New Roman" w:hAnsi="Times New Roman" w:cs="Times New Roman"/>
          <w:b/>
          <w:i/>
          <w:sz w:val="20"/>
          <w:szCs w:val="20"/>
        </w:rPr>
        <w:t xml:space="preserve"> this</w:t>
      </w:r>
      <w:r w:rsidR="00B76BD1">
        <w:rPr>
          <w:rFonts w:ascii="Times New Roman" w:hAnsi="Times New Roman" w:cs="Times New Roman"/>
          <w:b/>
          <w:i/>
          <w:sz w:val="20"/>
          <w:szCs w:val="20"/>
        </w:rPr>
        <w:t xml:space="preserve"> is a UNM policy to require all secondary students to apply every semester and be </w:t>
      </w:r>
      <w:r w:rsidR="003B5880">
        <w:rPr>
          <w:rFonts w:ascii="Times New Roman" w:hAnsi="Times New Roman" w:cs="Times New Roman"/>
          <w:b/>
          <w:i/>
          <w:sz w:val="20"/>
          <w:szCs w:val="20"/>
        </w:rPr>
        <w:t xml:space="preserve">readmitted. We are working on getting </w:t>
      </w:r>
      <w:r w:rsidR="00B76BD1">
        <w:rPr>
          <w:rFonts w:ascii="Times New Roman" w:hAnsi="Times New Roman" w:cs="Times New Roman"/>
          <w:b/>
          <w:i/>
          <w:sz w:val="20"/>
          <w:szCs w:val="20"/>
        </w:rPr>
        <w:t>the students who are affected the enro</w:t>
      </w:r>
      <w:r w:rsidR="003B5880">
        <w:rPr>
          <w:rFonts w:ascii="Times New Roman" w:hAnsi="Times New Roman" w:cs="Times New Roman"/>
          <w:b/>
          <w:i/>
          <w:sz w:val="20"/>
          <w:szCs w:val="20"/>
        </w:rPr>
        <w:t>llment update form to complete, especially because communication is done through their UNM email address</w:t>
      </w:r>
      <w:r w:rsidR="0017616E">
        <w:rPr>
          <w:rFonts w:ascii="Times New Roman" w:hAnsi="Times New Roman" w:cs="Times New Roman"/>
          <w:b/>
          <w:i/>
          <w:sz w:val="20"/>
          <w:szCs w:val="20"/>
        </w:rPr>
        <w:t>es, which they are locked out of if update forms are not submitted</w:t>
      </w:r>
      <w:r w:rsidR="003B5880">
        <w:rPr>
          <w:rFonts w:ascii="Times New Roman" w:hAnsi="Times New Roman" w:cs="Times New Roman"/>
          <w:b/>
          <w:i/>
          <w:sz w:val="20"/>
          <w:szCs w:val="20"/>
        </w:rPr>
        <w:t xml:space="preserve">.  Dr. Mingus </w:t>
      </w:r>
      <w:r w:rsidR="0017616E">
        <w:rPr>
          <w:rFonts w:ascii="Times New Roman" w:hAnsi="Times New Roman" w:cs="Times New Roman"/>
          <w:b/>
          <w:i/>
          <w:sz w:val="20"/>
          <w:szCs w:val="20"/>
        </w:rPr>
        <w:t>asked</w:t>
      </w:r>
      <w:r w:rsidR="003B5880">
        <w:rPr>
          <w:rFonts w:ascii="Times New Roman" w:hAnsi="Times New Roman" w:cs="Times New Roman"/>
          <w:b/>
          <w:i/>
          <w:sz w:val="20"/>
          <w:szCs w:val="20"/>
        </w:rPr>
        <w:t xml:space="preserve"> about reporting structures for teacher and staff vaccinations, </w:t>
      </w:r>
      <w:r w:rsidR="0017616E">
        <w:rPr>
          <w:rFonts w:ascii="Times New Roman" w:hAnsi="Times New Roman" w:cs="Times New Roman"/>
          <w:b/>
          <w:i/>
          <w:sz w:val="20"/>
          <w:szCs w:val="20"/>
        </w:rPr>
        <w:t xml:space="preserve">and whether the Board </w:t>
      </w:r>
      <w:r w:rsidR="003B5880">
        <w:rPr>
          <w:rFonts w:ascii="Times New Roman" w:hAnsi="Times New Roman" w:cs="Times New Roman"/>
          <w:b/>
          <w:i/>
          <w:sz w:val="20"/>
          <w:szCs w:val="20"/>
        </w:rPr>
        <w:t xml:space="preserve">can </w:t>
      </w:r>
      <w:r w:rsidR="0017616E">
        <w:rPr>
          <w:rFonts w:ascii="Times New Roman" w:hAnsi="Times New Roman" w:cs="Times New Roman"/>
          <w:b/>
          <w:i/>
          <w:sz w:val="20"/>
          <w:szCs w:val="20"/>
        </w:rPr>
        <w:t>be informed if staff</w:t>
      </w:r>
      <w:r w:rsidR="003B5880">
        <w:rPr>
          <w:rFonts w:ascii="Times New Roman" w:hAnsi="Times New Roman" w:cs="Times New Roman"/>
          <w:b/>
          <w:i/>
          <w:sz w:val="20"/>
          <w:szCs w:val="20"/>
        </w:rPr>
        <w:t xml:space="preserve"> ha</w:t>
      </w:r>
      <w:r w:rsidR="0017616E">
        <w:rPr>
          <w:rFonts w:ascii="Times New Roman" w:hAnsi="Times New Roman" w:cs="Times New Roman"/>
          <w:b/>
          <w:i/>
          <w:sz w:val="20"/>
          <w:szCs w:val="20"/>
        </w:rPr>
        <w:t xml:space="preserve">ve </w:t>
      </w:r>
      <w:r w:rsidR="003B5880">
        <w:rPr>
          <w:rFonts w:ascii="Times New Roman" w:hAnsi="Times New Roman" w:cs="Times New Roman"/>
          <w:b/>
          <w:i/>
          <w:sz w:val="20"/>
          <w:szCs w:val="20"/>
        </w:rPr>
        <w:t xml:space="preserve">been vaccinated and the 25% </w:t>
      </w:r>
      <w:r w:rsidR="0017616E">
        <w:rPr>
          <w:rFonts w:ascii="Times New Roman" w:hAnsi="Times New Roman" w:cs="Times New Roman"/>
          <w:b/>
          <w:i/>
          <w:sz w:val="20"/>
          <w:szCs w:val="20"/>
        </w:rPr>
        <w:t xml:space="preserve">COVID </w:t>
      </w:r>
      <w:r w:rsidR="003B5880">
        <w:rPr>
          <w:rFonts w:ascii="Times New Roman" w:hAnsi="Times New Roman" w:cs="Times New Roman"/>
          <w:b/>
          <w:i/>
          <w:sz w:val="20"/>
          <w:szCs w:val="20"/>
        </w:rPr>
        <w:t>testing requirement</w:t>
      </w:r>
      <w:r w:rsidR="0017616E">
        <w:rPr>
          <w:rFonts w:ascii="Times New Roman" w:hAnsi="Times New Roman" w:cs="Times New Roman"/>
          <w:b/>
          <w:i/>
          <w:sz w:val="20"/>
          <w:szCs w:val="20"/>
        </w:rPr>
        <w:t>s have been met</w:t>
      </w:r>
      <w:r w:rsidR="003B5880">
        <w:rPr>
          <w:rFonts w:ascii="Times New Roman" w:hAnsi="Times New Roman" w:cs="Times New Roman"/>
          <w:b/>
          <w:i/>
          <w:sz w:val="20"/>
          <w:szCs w:val="20"/>
        </w:rPr>
        <w:t xml:space="preserve">. </w:t>
      </w:r>
      <w:r w:rsidR="001216FF">
        <w:rPr>
          <w:rFonts w:ascii="Times New Roman" w:hAnsi="Times New Roman" w:cs="Times New Roman"/>
          <w:b/>
          <w:i/>
          <w:sz w:val="20"/>
          <w:szCs w:val="20"/>
        </w:rPr>
        <w:t>Dr. Hunter state</w:t>
      </w:r>
      <w:r w:rsidR="0017616E">
        <w:rPr>
          <w:rFonts w:ascii="Times New Roman" w:hAnsi="Times New Roman" w:cs="Times New Roman"/>
          <w:b/>
          <w:i/>
          <w:sz w:val="20"/>
          <w:szCs w:val="20"/>
        </w:rPr>
        <w:t>d due to HIPAA he was unsure if he could provide specific names, but reported that</w:t>
      </w:r>
      <w:r w:rsidR="001216FF">
        <w:rPr>
          <w:rFonts w:ascii="Times New Roman" w:hAnsi="Times New Roman" w:cs="Times New Roman"/>
          <w:b/>
          <w:i/>
          <w:sz w:val="20"/>
          <w:szCs w:val="20"/>
        </w:rPr>
        <w:t xml:space="preserve"> all staff, except for two,</w:t>
      </w:r>
      <w:r w:rsidR="0017616E">
        <w:rPr>
          <w:rFonts w:ascii="Times New Roman" w:hAnsi="Times New Roman" w:cs="Times New Roman"/>
          <w:b/>
          <w:i/>
          <w:sz w:val="20"/>
          <w:szCs w:val="20"/>
        </w:rPr>
        <w:t xml:space="preserve"> have</w:t>
      </w:r>
      <w:r w:rsidR="001216FF">
        <w:rPr>
          <w:rFonts w:ascii="Times New Roman" w:hAnsi="Times New Roman" w:cs="Times New Roman"/>
          <w:b/>
          <w:i/>
          <w:sz w:val="20"/>
          <w:szCs w:val="20"/>
        </w:rPr>
        <w:t xml:space="preserve"> received the first vaccination and/or are scheduled to receive it soon. </w:t>
      </w:r>
      <w:r w:rsidR="0017616E">
        <w:rPr>
          <w:rFonts w:ascii="Times New Roman" w:hAnsi="Times New Roman" w:cs="Times New Roman"/>
          <w:b/>
          <w:i/>
          <w:sz w:val="20"/>
          <w:szCs w:val="20"/>
        </w:rPr>
        <w:t xml:space="preserve"> The remaining staff are currently still on the waitlist.  Dr. Mingus also inquired h</w:t>
      </w:r>
      <w:r w:rsidR="003B5880">
        <w:rPr>
          <w:rFonts w:ascii="Times New Roman" w:hAnsi="Times New Roman" w:cs="Times New Roman"/>
          <w:b/>
          <w:i/>
          <w:sz w:val="20"/>
          <w:szCs w:val="20"/>
        </w:rPr>
        <w:t>ow the evaluation of the facility by the fire marshal and the State work because MCHS does not have control of the UNM classrooms. Dr. Hunter state</w:t>
      </w:r>
      <w:r w:rsidR="0037218D">
        <w:rPr>
          <w:rFonts w:ascii="Times New Roman" w:hAnsi="Times New Roman" w:cs="Times New Roman"/>
          <w:b/>
          <w:i/>
          <w:sz w:val="20"/>
          <w:szCs w:val="20"/>
        </w:rPr>
        <w:t>d</w:t>
      </w:r>
      <w:r w:rsidR="003B5880">
        <w:rPr>
          <w:rFonts w:ascii="Times New Roman" w:hAnsi="Times New Roman" w:cs="Times New Roman"/>
          <w:b/>
          <w:i/>
          <w:sz w:val="20"/>
          <w:szCs w:val="20"/>
        </w:rPr>
        <w:t xml:space="preserve"> that primarily classroom size</w:t>
      </w:r>
      <w:r w:rsidR="0017616E">
        <w:rPr>
          <w:rFonts w:ascii="Times New Roman" w:hAnsi="Times New Roman" w:cs="Times New Roman"/>
          <w:b/>
          <w:i/>
          <w:sz w:val="20"/>
          <w:szCs w:val="20"/>
        </w:rPr>
        <w:t>, student distancing,</w:t>
      </w:r>
      <w:r w:rsidR="003B5880">
        <w:rPr>
          <w:rFonts w:ascii="Times New Roman" w:hAnsi="Times New Roman" w:cs="Times New Roman"/>
          <w:b/>
          <w:i/>
          <w:sz w:val="20"/>
          <w:szCs w:val="20"/>
        </w:rPr>
        <w:t xml:space="preserve"> and a</w:t>
      </w:r>
      <w:r w:rsidR="001216FF">
        <w:rPr>
          <w:rFonts w:ascii="Times New Roman" w:hAnsi="Times New Roman" w:cs="Times New Roman"/>
          <w:b/>
          <w:i/>
          <w:sz w:val="20"/>
          <w:szCs w:val="20"/>
        </w:rPr>
        <w:t>ir filtration is what will be looked at</w:t>
      </w:r>
      <w:r w:rsidR="0017616E">
        <w:rPr>
          <w:rFonts w:ascii="Times New Roman" w:hAnsi="Times New Roman" w:cs="Times New Roman"/>
          <w:b/>
          <w:i/>
          <w:sz w:val="20"/>
          <w:szCs w:val="20"/>
        </w:rPr>
        <w:t>, in addition to other COVID-safe assurances</w:t>
      </w:r>
      <w:r w:rsidR="001216FF">
        <w:rPr>
          <w:rFonts w:ascii="Times New Roman" w:hAnsi="Times New Roman" w:cs="Times New Roman"/>
          <w:b/>
          <w:i/>
          <w:sz w:val="20"/>
          <w:szCs w:val="20"/>
        </w:rPr>
        <w:t xml:space="preserve">. </w:t>
      </w:r>
    </w:p>
    <w:p w14:paraId="5CB05916" w14:textId="06E8B243" w:rsidR="00EC553D" w:rsidRDefault="007C1842" w:rsidP="00671B6F">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Impact Aid</w:t>
      </w:r>
      <w:r w:rsidR="00EC553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
          <w:i/>
          <w:sz w:val="20"/>
          <w:szCs w:val="20"/>
        </w:rPr>
        <w:t xml:space="preserve">Dr. Hunter reports </w:t>
      </w:r>
      <w:r w:rsidR="00BF4C82">
        <w:rPr>
          <w:rFonts w:ascii="Times New Roman" w:hAnsi="Times New Roman" w:cs="Times New Roman"/>
          <w:b/>
          <w:i/>
          <w:sz w:val="20"/>
          <w:szCs w:val="20"/>
        </w:rPr>
        <w:t xml:space="preserve">the </w:t>
      </w:r>
      <w:r>
        <w:rPr>
          <w:rFonts w:ascii="Times New Roman" w:hAnsi="Times New Roman" w:cs="Times New Roman"/>
          <w:b/>
          <w:i/>
          <w:sz w:val="20"/>
          <w:szCs w:val="20"/>
        </w:rPr>
        <w:t xml:space="preserve">first step is to approve the Indian Education Framework.  </w:t>
      </w:r>
      <w:r w:rsidR="00BF4C82">
        <w:rPr>
          <w:rFonts w:ascii="Times New Roman" w:hAnsi="Times New Roman" w:cs="Times New Roman"/>
          <w:b/>
          <w:i/>
          <w:sz w:val="20"/>
          <w:szCs w:val="20"/>
        </w:rPr>
        <w:t xml:space="preserve">Impact Aid application is ready to submit. MCHS has 50 students who live on reservation land, qualification based on physical address. Credit can also be received by students who have a parent who is employed by the federal government and only if they </w:t>
      </w:r>
      <w:r w:rsidR="0017616E">
        <w:rPr>
          <w:rFonts w:ascii="Times New Roman" w:hAnsi="Times New Roman" w:cs="Times New Roman"/>
          <w:b/>
          <w:i/>
          <w:sz w:val="20"/>
          <w:szCs w:val="20"/>
        </w:rPr>
        <w:t>account for</w:t>
      </w:r>
      <w:r w:rsidR="00BF4C82">
        <w:rPr>
          <w:rFonts w:ascii="Times New Roman" w:hAnsi="Times New Roman" w:cs="Times New Roman"/>
          <w:b/>
          <w:i/>
          <w:sz w:val="20"/>
          <w:szCs w:val="20"/>
        </w:rPr>
        <w:t xml:space="preserve"> 10% of the school’s enrollment. </w:t>
      </w:r>
    </w:p>
    <w:p w14:paraId="7456853E" w14:textId="6A85B7FE" w:rsidR="001216FF" w:rsidRPr="00BC134E" w:rsidRDefault="007C1842" w:rsidP="001216FF">
      <w:pPr>
        <w:pStyle w:val="NoSpacing"/>
        <w:numPr>
          <w:ilvl w:val="1"/>
          <w:numId w:val="3"/>
        </w:numPr>
        <w:tabs>
          <w:tab w:val="left" w:pos="7362"/>
        </w:tabs>
        <w:rPr>
          <w:rFonts w:ascii="Times New Roman" w:hAnsi="Times New Roman" w:cs="Times New Roman"/>
          <w:sz w:val="20"/>
          <w:szCs w:val="20"/>
        </w:rPr>
      </w:pPr>
      <w:r>
        <w:rPr>
          <w:rFonts w:ascii="Times New Roman" w:hAnsi="Times New Roman" w:cs="Times New Roman"/>
          <w:sz w:val="20"/>
          <w:szCs w:val="20"/>
        </w:rPr>
        <w:t>Facility Update:</w:t>
      </w:r>
      <w:r w:rsidR="00BF4C82">
        <w:rPr>
          <w:rFonts w:ascii="Times New Roman" w:hAnsi="Times New Roman" w:cs="Times New Roman"/>
          <w:sz w:val="20"/>
          <w:szCs w:val="20"/>
        </w:rPr>
        <w:t xml:space="preserve">  </w:t>
      </w:r>
      <w:r w:rsidR="0017616E">
        <w:rPr>
          <w:rFonts w:ascii="Times New Roman" w:hAnsi="Times New Roman" w:cs="Times New Roman"/>
          <w:b/>
          <w:i/>
          <w:sz w:val="20"/>
          <w:szCs w:val="20"/>
        </w:rPr>
        <w:t>Dr. Hunter invited Mr.</w:t>
      </w:r>
      <w:r w:rsidR="00BF4C82">
        <w:rPr>
          <w:rFonts w:ascii="Times New Roman" w:hAnsi="Times New Roman" w:cs="Times New Roman"/>
          <w:b/>
          <w:i/>
          <w:sz w:val="20"/>
          <w:szCs w:val="20"/>
        </w:rPr>
        <w:t xml:space="preserve"> </w:t>
      </w:r>
      <w:proofErr w:type="spellStart"/>
      <w:r w:rsidR="00BF4C82">
        <w:rPr>
          <w:rFonts w:ascii="Times New Roman" w:hAnsi="Times New Roman" w:cs="Times New Roman"/>
          <w:b/>
          <w:i/>
          <w:sz w:val="20"/>
          <w:szCs w:val="20"/>
        </w:rPr>
        <w:t>Johnty</w:t>
      </w:r>
      <w:proofErr w:type="spellEnd"/>
      <w:r w:rsidR="00BF4C82">
        <w:rPr>
          <w:rFonts w:ascii="Times New Roman" w:hAnsi="Times New Roman" w:cs="Times New Roman"/>
          <w:b/>
          <w:i/>
          <w:sz w:val="20"/>
          <w:szCs w:val="20"/>
        </w:rPr>
        <w:t xml:space="preserve"> </w:t>
      </w:r>
      <w:proofErr w:type="spellStart"/>
      <w:r w:rsidR="00BF4C82">
        <w:rPr>
          <w:rFonts w:ascii="Times New Roman" w:hAnsi="Times New Roman" w:cs="Times New Roman"/>
          <w:b/>
          <w:i/>
          <w:sz w:val="20"/>
          <w:szCs w:val="20"/>
        </w:rPr>
        <w:t>Cresto</w:t>
      </w:r>
      <w:proofErr w:type="spellEnd"/>
      <w:r w:rsidR="00BF4C82">
        <w:rPr>
          <w:rFonts w:ascii="Times New Roman" w:hAnsi="Times New Roman" w:cs="Times New Roman"/>
          <w:b/>
          <w:i/>
          <w:sz w:val="20"/>
          <w:szCs w:val="20"/>
        </w:rPr>
        <w:t xml:space="preserve"> </w:t>
      </w:r>
      <w:r w:rsidR="0017616E">
        <w:rPr>
          <w:rFonts w:ascii="Times New Roman" w:hAnsi="Times New Roman" w:cs="Times New Roman"/>
          <w:b/>
          <w:i/>
          <w:sz w:val="20"/>
          <w:szCs w:val="20"/>
        </w:rPr>
        <w:t xml:space="preserve">to </w:t>
      </w:r>
      <w:r w:rsidR="00BF4C82">
        <w:rPr>
          <w:rFonts w:ascii="Times New Roman" w:hAnsi="Times New Roman" w:cs="Times New Roman"/>
          <w:b/>
          <w:i/>
          <w:sz w:val="20"/>
          <w:szCs w:val="20"/>
        </w:rPr>
        <w:t>reports on an updat</w:t>
      </w:r>
      <w:r w:rsidR="00763D82">
        <w:rPr>
          <w:rFonts w:ascii="Times New Roman" w:hAnsi="Times New Roman" w:cs="Times New Roman"/>
          <w:b/>
          <w:i/>
          <w:sz w:val="20"/>
          <w:szCs w:val="20"/>
        </w:rPr>
        <w:t>ed facility plan/drawing. He briefly explain</w:t>
      </w:r>
      <w:r w:rsidR="0017616E">
        <w:rPr>
          <w:rFonts w:ascii="Times New Roman" w:hAnsi="Times New Roman" w:cs="Times New Roman"/>
          <w:b/>
          <w:i/>
          <w:sz w:val="20"/>
          <w:szCs w:val="20"/>
        </w:rPr>
        <w:t>ed th</w:t>
      </w:r>
      <w:r w:rsidR="0037218D">
        <w:rPr>
          <w:rFonts w:ascii="Times New Roman" w:hAnsi="Times New Roman" w:cs="Times New Roman"/>
          <w:b/>
          <w:i/>
          <w:sz w:val="20"/>
          <w:szCs w:val="20"/>
        </w:rPr>
        <w:t>e</w:t>
      </w:r>
      <w:r w:rsidR="00763D82">
        <w:rPr>
          <w:rFonts w:ascii="Times New Roman" w:hAnsi="Times New Roman" w:cs="Times New Roman"/>
          <w:b/>
          <w:i/>
          <w:sz w:val="20"/>
          <w:szCs w:val="20"/>
        </w:rPr>
        <w:t xml:space="preserve"> building design, it has simple parking feature</w:t>
      </w:r>
      <w:r w:rsidR="0017616E">
        <w:rPr>
          <w:rFonts w:ascii="Times New Roman" w:hAnsi="Times New Roman" w:cs="Times New Roman"/>
          <w:b/>
          <w:i/>
          <w:sz w:val="20"/>
          <w:szCs w:val="20"/>
        </w:rPr>
        <w:t>d</w:t>
      </w:r>
      <w:r w:rsidR="00763D82">
        <w:rPr>
          <w:rFonts w:ascii="Times New Roman" w:hAnsi="Times New Roman" w:cs="Times New Roman"/>
          <w:b/>
          <w:i/>
          <w:sz w:val="20"/>
          <w:szCs w:val="20"/>
        </w:rPr>
        <w:t xml:space="preserve"> and </w:t>
      </w:r>
      <w:r w:rsidR="0017616E">
        <w:rPr>
          <w:rFonts w:ascii="Times New Roman" w:hAnsi="Times New Roman" w:cs="Times New Roman"/>
          <w:b/>
          <w:i/>
          <w:sz w:val="20"/>
          <w:szCs w:val="20"/>
        </w:rPr>
        <w:t xml:space="preserve">is </w:t>
      </w:r>
      <w:r w:rsidR="00763D82">
        <w:rPr>
          <w:rFonts w:ascii="Times New Roman" w:hAnsi="Times New Roman" w:cs="Times New Roman"/>
          <w:b/>
          <w:i/>
          <w:sz w:val="20"/>
          <w:szCs w:val="20"/>
        </w:rPr>
        <w:t xml:space="preserve">budget friendly. Classroom sizes will be approximately 675 square feet. </w:t>
      </w:r>
      <w:r w:rsidR="00210C9C">
        <w:rPr>
          <w:rFonts w:ascii="Times New Roman" w:hAnsi="Times New Roman" w:cs="Times New Roman"/>
          <w:b/>
          <w:i/>
          <w:sz w:val="20"/>
          <w:szCs w:val="20"/>
        </w:rPr>
        <w:t xml:space="preserve">Discussions </w:t>
      </w:r>
      <w:r w:rsidR="0017616E">
        <w:rPr>
          <w:rFonts w:ascii="Times New Roman" w:hAnsi="Times New Roman" w:cs="Times New Roman"/>
          <w:b/>
          <w:i/>
          <w:sz w:val="20"/>
          <w:szCs w:val="20"/>
        </w:rPr>
        <w:t>are to</w:t>
      </w:r>
      <w:r w:rsidR="00210C9C">
        <w:rPr>
          <w:rFonts w:ascii="Times New Roman" w:hAnsi="Times New Roman" w:cs="Times New Roman"/>
          <w:b/>
          <w:i/>
          <w:sz w:val="20"/>
          <w:szCs w:val="20"/>
        </w:rPr>
        <w:t xml:space="preserve"> include active solar for cost purposes. Mr. </w:t>
      </w:r>
      <w:proofErr w:type="spellStart"/>
      <w:r w:rsidR="00210C9C">
        <w:rPr>
          <w:rFonts w:ascii="Times New Roman" w:hAnsi="Times New Roman" w:cs="Times New Roman"/>
          <w:b/>
          <w:i/>
          <w:sz w:val="20"/>
          <w:szCs w:val="20"/>
        </w:rPr>
        <w:t>Cresto</w:t>
      </w:r>
      <w:proofErr w:type="spellEnd"/>
      <w:r w:rsidR="00210C9C">
        <w:rPr>
          <w:rFonts w:ascii="Times New Roman" w:hAnsi="Times New Roman" w:cs="Times New Roman"/>
          <w:b/>
          <w:i/>
          <w:sz w:val="20"/>
          <w:szCs w:val="20"/>
        </w:rPr>
        <w:t xml:space="preserve"> also explained about heat pumps</w:t>
      </w:r>
      <w:r w:rsidR="0017616E">
        <w:rPr>
          <w:rFonts w:ascii="Times New Roman" w:hAnsi="Times New Roman" w:cs="Times New Roman"/>
          <w:b/>
          <w:i/>
          <w:sz w:val="20"/>
          <w:szCs w:val="20"/>
        </w:rPr>
        <w:t>,</w:t>
      </w:r>
      <w:r w:rsidR="00210C9C">
        <w:rPr>
          <w:rFonts w:ascii="Times New Roman" w:hAnsi="Times New Roman" w:cs="Times New Roman"/>
          <w:b/>
          <w:i/>
          <w:sz w:val="20"/>
          <w:szCs w:val="20"/>
        </w:rPr>
        <w:t xml:space="preserve"> duct work</w:t>
      </w:r>
      <w:r w:rsidR="0017616E">
        <w:rPr>
          <w:rFonts w:ascii="Times New Roman" w:hAnsi="Times New Roman" w:cs="Times New Roman"/>
          <w:b/>
          <w:i/>
          <w:sz w:val="20"/>
          <w:szCs w:val="20"/>
        </w:rPr>
        <w:t>,</w:t>
      </w:r>
      <w:r w:rsidR="00210C9C">
        <w:rPr>
          <w:rFonts w:ascii="Times New Roman" w:hAnsi="Times New Roman" w:cs="Times New Roman"/>
          <w:b/>
          <w:i/>
          <w:sz w:val="20"/>
          <w:szCs w:val="20"/>
        </w:rPr>
        <w:t xml:space="preserve"> and places to use energy efficient systems throu</w:t>
      </w:r>
      <w:r w:rsidR="00FD0D68">
        <w:rPr>
          <w:rFonts w:ascii="Times New Roman" w:hAnsi="Times New Roman" w:cs="Times New Roman"/>
          <w:b/>
          <w:i/>
          <w:sz w:val="20"/>
          <w:szCs w:val="20"/>
        </w:rPr>
        <w:t xml:space="preserve">ghout the building. Dr. </w:t>
      </w:r>
      <w:proofErr w:type="spellStart"/>
      <w:r w:rsidR="00FD0D68">
        <w:rPr>
          <w:rFonts w:ascii="Times New Roman" w:hAnsi="Times New Roman" w:cs="Times New Roman"/>
          <w:b/>
          <w:i/>
          <w:sz w:val="20"/>
          <w:szCs w:val="20"/>
        </w:rPr>
        <w:t>Sutliff</w:t>
      </w:r>
      <w:proofErr w:type="spellEnd"/>
      <w:r w:rsidR="00FD0D68">
        <w:rPr>
          <w:rFonts w:ascii="Times New Roman" w:hAnsi="Times New Roman" w:cs="Times New Roman"/>
          <w:b/>
          <w:i/>
          <w:sz w:val="20"/>
          <w:szCs w:val="20"/>
        </w:rPr>
        <w:t xml:space="preserve"> asked if process is moving on schedule and </w:t>
      </w:r>
      <w:r w:rsidR="0017616E">
        <w:rPr>
          <w:rFonts w:ascii="Times New Roman" w:hAnsi="Times New Roman" w:cs="Times New Roman"/>
          <w:b/>
          <w:i/>
          <w:sz w:val="20"/>
          <w:szCs w:val="20"/>
        </w:rPr>
        <w:t>whether</w:t>
      </w:r>
      <w:r w:rsidR="00FD0D68">
        <w:rPr>
          <w:rFonts w:ascii="Times New Roman" w:hAnsi="Times New Roman" w:cs="Times New Roman"/>
          <w:b/>
          <w:i/>
          <w:sz w:val="20"/>
          <w:szCs w:val="20"/>
        </w:rPr>
        <w:t xml:space="preserve"> timelines </w:t>
      </w:r>
      <w:r w:rsidR="0017616E">
        <w:rPr>
          <w:rFonts w:ascii="Times New Roman" w:hAnsi="Times New Roman" w:cs="Times New Roman"/>
          <w:b/>
          <w:i/>
          <w:sz w:val="20"/>
          <w:szCs w:val="20"/>
        </w:rPr>
        <w:t xml:space="preserve">are </w:t>
      </w:r>
      <w:r w:rsidR="00FD0D68">
        <w:rPr>
          <w:rFonts w:ascii="Times New Roman" w:hAnsi="Times New Roman" w:cs="Times New Roman"/>
          <w:b/>
          <w:i/>
          <w:sz w:val="20"/>
          <w:szCs w:val="20"/>
        </w:rPr>
        <w:t xml:space="preserve">still intact. Mr. </w:t>
      </w:r>
      <w:proofErr w:type="spellStart"/>
      <w:r w:rsidR="00FD0D68">
        <w:rPr>
          <w:rFonts w:ascii="Times New Roman" w:hAnsi="Times New Roman" w:cs="Times New Roman"/>
          <w:b/>
          <w:i/>
          <w:sz w:val="20"/>
          <w:szCs w:val="20"/>
        </w:rPr>
        <w:t>Cresto</w:t>
      </w:r>
      <w:proofErr w:type="spellEnd"/>
      <w:r w:rsidR="00FD0D68">
        <w:rPr>
          <w:rFonts w:ascii="Times New Roman" w:hAnsi="Times New Roman" w:cs="Times New Roman"/>
          <w:b/>
          <w:i/>
          <w:sz w:val="20"/>
          <w:szCs w:val="20"/>
        </w:rPr>
        <w:t xml:space="preserve"> respond</w:t>
      </w:r>
      <w:r w:rsidR="0017616E">
        <w:rPr>
          <w:rFonts w:ascii="Times New Roman" w:hAnsi="Times New Roman" w:cs="Times New Roman"/>
          <w:b/>
          <w:i/>
          <w:sz w:val="20"/>
          <w:szCs w:val="20"/>
        </w:rPr>
        <w:t>ed</w:t>
      </w:r>
      <w:r w:rsidR="00FD0D68">
        <w:rPr>
          <w:rFonts w:ascii="Times New Roman" w:hAnsi="Times New Roman" w:cs="Times New Roman"/>
          <w:b/>
          <w:i/>
          <w:sz w:val="20"/>
          <w:szCs w:val="20"/>
        </w:rPr>
        <w:t xml:space="preserve"> that with the smaller details of the building, it looks to be budget friendly. </w:t>
      </w:r>
      <w:r w:rsidR="00114A8A">
        <w:rPr>
          <w:rFonts w:ascii="Times New Roman" w:hAnsi="Times New Roman" w:cs="Times New Roman"/>
          <w:b/>
          <w:i/>
          <w:sz w:val="20"/>
          <w:szCs w:val="20"/>
        </w:rPr>
        <w:t>With the building being a simple and compact design, timelines should be on t</w:t>
      </w:r>
      <w:r w:rsidR="00642079">
        <w:rPr>
          <w:rFonts w:ascii="Times New Roman" w:hAnsi="Times New Roman" w:cs="Times New Roman"/>
          <w:b/>
          <w:i/>
          <w:sz w:val="20"/>
          <w:szCs w:val="20"/>
        </w:rPr>
        <w:t>rack</w:t>
      </w:r>
      <w:r w:rsidR="00114A8A">
        <w:rPr>
          <w:rFonts w:ascii="Times New Roman" w:hAnsi="Times New Roman" w:cs="Times New Roman"/>
          <w:b/>
          <w:i/>
          <w:sz w:val="20"/>
          <w:szCs w:val="20"/>
        </w:rPr>
        <w:t>.  Ms. Bracken question</w:t>
      </w:r>
      <w:r w:rsidR="00642079">
        <w:rPr>
          <w:rFonts w:ascii="Times New Roman" w:hAnsi="Times New Roman" w:cs="Times New Roman"/>
          <w:b/>
          <w:i/>
          <w:sz w:val="20"/>
          <w:szCs w:val="20"/>
        </w:rPr>
        <w:t>ed</w:t>
      </w:r>
      <w:r w:rsidR="00114A8A">
        <w:rPr>
          <w:rFonts w:ascii="Times New Roman" w:hAnsi="Times New Roman" w:cs="Times New Roman"/>
          <w:b/>
          <w:i/>
          <w:sz w:val="20"/>
          <w:szCs w:val="20"/>
        </w:rPr>
        <w:t xml:space="preserve"> if there will be flexibility with the contractors regarding the cost of lumber because of the pandemic. Mr. </w:t>
      </w:r>
      <w:proofErr w:type="spellStart"/>
      <w:r w:rsidR="00114A8A">
        <w:rPr>
          <w:rFonts w:ascii="Times New Roman" w:hAnsi="Times New Roman" w:cs="Times New Roman"/>
          <w:b/>
          <w:i/>
          <w:sz w:val="20"/>
          <w:szCs w:val="20"/>
        </w:rPr>
        <w:t>Cresto</w:t>
      </w:r>
      <w:proofErr w:type="spellEnd"/>
      <w:r w:rsidR="00114A8A">
        <w:rPr>
          <w:rFonts w:ascii="Times New Roman" w:hAnsi="Times New Roman" w:cs="Times New Roman"/>
          <w:b/>
          <w:i/>
          <w:sz w:val="20"/>
          <w:szCs w:val="20"/>
        </w:rPr>
        <w:t xml:space="preserve"> respon</w:t>
      </w:r>
      <w:r w:rsidR="0037218D">
        <w:rPr>
          <w:rFonts w:ascii="Times New Roman" w:hAnsi="Times New Roman" w:cs="Times New Roman"/>
          <w:b/>
          <w:i/>
          <w:sz w:val="20"/>
          <w:szCs w:val="20"/>
        </w:rPr>
        <w:t>ded</w:t>
      </w:r>
      <w:r w:rsidR="00114A8A">
        <w:rPr>
          <w:rFonts w:ascii="Times New Roman" w:hAnsi="Times New Roman" w:cs="Times New Roman"/>
          <w:b/>
          <w:i/>
          <w:sz w:val="20"/>
          <w:szCs w:val="20"/>
        </w:rPr>
        <w:t xml:space="preserve"> that </w:t>
      </w:r>
      <w:r w:rsidR="00BC134E">
        <w:rPr>
          <w:rFonts w:ascii="Times New Roman" w:hAnsi="Times New Roman" w:cs="Times New Roman"/>
          <w:b/>
          <w:i/>
          <w:sz w:val="20"/>
          <w:szCs w:val="20"/>
        </w:rPr>
        <w:t>lumber will</w:t>
      </w:r>
      <w:r w:rsidR="00114A8A">
        <w:rPr>
          <w:rFonts w:ascii="Times New Roman" w:hAnsi="Times New Roman" w:cs="Times New Roman"/>
          <w:b/>
          <w:i/>
          <w:sz w:val="20"/>
          <w:szCs w:val="20"/>
        </w:rPr>
        <w:t xml:space="preserve"> be of </w:t>
      </w:r>
      <w:r w:rsidR="00BC134E">
        <w:rPr>
          <w:rFonts w:ascii="Times New Roman" w:hAnsi="Times New Roman" w:cs="Times New Roman"/>
          <w:b/>
          <w:i/>
          <w:sz w:val="20"/>
          <w:szCs w:val="20"/>
        </w:rPr>
        <w:t>minimal use and more concerned with a cost increase in steel and copper, because new facility will be of steel structure. Dr. Hunter also respond</w:t>
      </w:r>
      <w:r w:rsidR="00642079">
        <w:rPr>
          <w:rFonts w:ascii="Times New Roman" w:hAnsi="Times New Roman" w:cs="Times New Roman"/>
          <w:b/>
          <w:i/>
          <w:sz w:val="20"/>
          <w:szCs w:val="20"/>
        </w:rPr>
        <w:t>ed</w:t>
      </w:r>
      <w:r w:rsidR="00BC134E">
        <w:rPr>
          <w:rFonts w:ascii="Times New Roman" w:hAnsi="Times New Roman" w:cs="Times New Roman"/>
          <w:b/>
          <w:i/>
          <w:sz w:val="20"/>
          <w:szCs w:val="20"/>
        </w:rPr>
        <w:t xml:space="preserve"> that it was made clear to contractors that cost control is of importance.</w:t>
      </w:r>
      <w:r w:rsidR="00642079">
        <w:rPr>
          <w:rFonts w:ascii="Times New Roman" w:hAnsi="Times New Roman" w:cs="Times New Roman"/>
          <w:b/>
          <w:i/>
          <w:sz w:val="20"/>
          <w:szCs w:val="20"/>
        </w:rPr>
        <w:t xml:space="preserve">  He also affirmed that changing the building’s orientation is much more weather friendly, as it no longer contains a north facing entry.  Likewise, an east facing entry is culturally appropriate for traditional Navajo students and families.</w:t>
      </w:r>
      <w:r w:rsidR="00BC134E">
        <w:rPr>
          <w:rFonts w:ascii="Times New Roman" w:hAnsi="Times New Roman" w:cs="Times New Roman"/>
          <w:b/>
          <w:i/>
          <w:sz w:val="20"/>
          <w:szCs w:val="20"/>
        </w:rPr>
        <w:t xml:space="preserve"> </w:t>
      </w:r>
    </w:p>
    <w:p w14:paraId="36429D13" w14:textId="77777777" w:rsidR="00EC553D" w:rsidRDefault="00EC553D" w:rsidP="00EC553D">
      <w:pPr>
        <w:pStyle w:val="NoSpacing"/>
        <w:rPr>
          <w:rFonts w:ascii="Times New Roman" w:hAnsi="Times New Roman" w:cs="Times New Roman"/>
          <w:bCs/>
          <w:iCs/>
          <w:sz w:val="20"/>
          <w:szCs w:val="20"/>
        </w:rPr>
      </w:pPr>
      <w:r>
        <w:rPr>
          <w:rFonts w:ascii="Times New Roman" w:hAnsi="Times New Roman" w:cs="Times New Roman"/>
          <w:bCs/>
          <w:iCs/>
          <w:sz w:val="20"/>
          <w:szCs w:val="20"/>
        </w:rPr>
        <w:t>Agenda Item IV</w:t>
      </w:r>
    </w:p>
    <w:p w14:paraId="3490BDFE" w14:textId="77777777" w:rsidR="00EC553D" w:rsidRPr="00EC553D" w:rsidRDefault="00117DB2" w:rsidP="00EC553D">
      <w:pPr>
        <w:pStyle w:val="NoSpacing"/>
        <w:rPr>
          <w:rFonts w:ascii="Times New Roman" w:hAnsi="Times New Roman" w:cs="Times New Roman"/>
          <w:sz w:val="20"/>
          <w:szCs w:val="20"/>
        </w:rPr>
      </w:pPr>
      <w:r>
        <w:rPr>
          <w:rFonts w:ascii="Times New Roman" w:hAnsi="Times New Roman" w:cs="Times New Roman"/>
          <w:sz w:val="20"/>
          <w:szCs w:val="20"/>
        </w:rPr>
        <w:t>1.  Action Items-New Business:</w:t>
      </w:r>
    </w:p>
    <w:p w14:paraId="2FD575D1" w14:textId="5C46038C" w:rsidR="002767E8" w:rsidRPr="002767E8" w:rsidRDefault="00EC553D" w:rsidP="00EC553D">
      <w:pPr>
        <w:pStyle w:val="NoSpacing"/>
        <w:numPr>
          <w:ilvl w:val="1"/>
          <w:numId w:val="2"/>
        </w:numPr>
        <w:tabs>
          <w:tab w:val="left" w:pos="7362"/>
        </w:tabs>
        <w:rPr>
          <w:rFonts w:ascii="Times New Roman" w:hAnsi="Times New Roman" w:cs="Times New Roman"/>
          <w:b/>
          <w:i/>
          <w:sz w:val="20"/>
          <w:szCs w:val="20"/>
        </w:rPr>
      </w:pPr>
      <w:r>
        <w:rPr>
          <w:rFonts w:ascii="Times New Roman" w:hAnsi="Times New Roman" w:cs="Times New Roman"/>
          <w:sz w:val="20"/>
          <w:szCs w:val="20"/>
        </w:rPr>
        <w:t xml:space="preserve">Approval of </w:t>
      </w:r>
      <w:r w:rsidR="002767E8">
        <w:rPr>
          <w:rFonts w:ascii="Times New Roman" w:hAnsi="Times New Roman" w:cs="Times New Roman"/>
          <w:sz w:val="20"/>
          <w:szCs w:val="20"/>
        </w:rPr>
        <w:t>McKinney-Vento Dispute Resolution:</w:t>
      </w:r>
      <w:r w:rsidR="00A824BB">
        <w:rPr>
          <w:rFonts w:ascii="Times New Roman" w:hAnsi="Times New Roman" w:cs="Times New Roman"/>
          <w:b/>
          <w:i/>
          <w:sz w:val="20"/>
          <w:szCs w:val="20"/>
        </w:rPr>
        <w:t xml:space="preserve">  </w:t>
      </w:r>
      <w:r w:rsidR="002C0126">
        <w:rPr>
          <w:rFonts w:ascii="Times New Roman" w:hAnsi="Times New Roman" w:cs="Times New Roman"/>
          <w:b/>
          <w:i/>
          <w:sz w:val="20"/>
          <w:szCs w:val="20"/>
        </w:rPr>
        <w:t>Dr. Hunt</w:t>
      </w:r>
      <w:r w:rsidR="00642079">
        <w:rPr>
          <w:rFonts w:ascii="Times New Roman" w:hAnsi="Times New Roman" w:cs="Times New Roman"/>
          <w:b/>
          <w:i/>
          <w:sz w:val="20"/>
          <w:szCs w:val="20"/>
        </w:rPr>
        <w:t>er explained</w:t>
      </w:r>
      <w:r w:rsidR="002C0126">
        <w:rPr>
          <w:rFonts w:ascii="Times New Roman" w:hAnsi="Times New Roman" w:cs="Times New Roman"/>
          <w:b/>
          <w:i/>
          <w:sz w:val="20"/>
          <w:szCs w:val="20"/>
        </w:rPr>
        <w:t xml:space="preserve"> that this is a policy for MCHS to be in compliance insuring the rights for homeless applicants</w:t>
      </w:r>
      <w:r w:rsidR="00642079">
        <w:rPr>
          <w:rFonts w:ascii="Times New Roman" w:hAnsi="Times New Roman" w:cs="Times New Roman"/>
          <w:b/>
          <w:i/>
          <w:sz w:val="20"/>
          <w:szCs w:val="20"/>
        </w:rPr>
        <w:t xml:space="preserve"> and their due process rights regarding any issues</w:t>
      </w:r>
      <w:r w:rsidR="002C0126">
        <w:rPr>
          <w:rFonts w:ascii="Times New Roman" w:hAnsi="Times New Roman" w:cs="Times New Roman"/>
          <w:b/>
          <w:i/>
          <w:sz w:val="20"/>
          <w:szCs w:val="20"/>
        </w:rPr>
        <w:t xml:space="preserve">. Dr. </w:t>
      </w:r>
      <w:proofErr w:type="spellStart"/>
      <w:r w:rsidR="002C0126">
        <w:rPr>
          <w:rFonts w:ascii="Times New Roman" w:hAnsi="Times New Roman" w:cs="Times New Roman"/>
          <w:b/>
          <w:i/>
          <w:sz w:val="20"/>
          <w:szCs w:val="20"/>
        </w:rPr>
        <w:t>Sutliff</w:t>
      </w:r>
      <w:proofErr w:type="spellEnd"/>
      <w:r w:rsidR="002C0126">
        <w:rPr>
          <w:rFonts w:ascii="Times New Roman" w:hAnsi="Times New Roman" w:cs="Times New Roman"/>
          <w:b/>
          <w:i/>
          <w:sz w:val="20"/>
          <w:szCs w:val="20"/>
        </w:rPr>
        <w:t xml:space="preserve"> asked for a motion to approve. </w:t>
      </w:r>
      <w:r w:rsidR="00A824BB">
        <w:rPr>
          <w:rFonts w:ascii="Times New Roman" w:hAnsi="Times New Roman" w:cs="Times New Roman"/>
          <w:b/>
          <w:i/>
          <w:sz w:val="20"/>
          <w:szCs w:val="20"/>
        </w:rPr>
        <w:t>Dr. Mingus moved to approve, Ms. Yazzie seconded, roll call vote with all members in favor.</w:t>
      </w:r>
    </w:p>
    <w:p w14:paraId="2B15A3C6" w14:textId="77777777" w:rsidR="002767E8" w:rsidRPr="002767E8" w:rsidRDefault="002767E8" w:rsidP="00EC553D">
      <w:pPr>
        <w:pStyle w:val="NoSpacing"/>
        <w:numPr>
          <w:ilvl w:val="1"/>
          <w:numId w:val="2"/>
        </w:numPr>
        <w:tabs>
          <w:tab w:val="left" w:pos="7362"/>
        </w:tabs>
        <w:rPr>
          <w:rFonts w:ascii="Times New Roman" w:hAnsi="Times New Roman" w:cs="Times New Roman"/>
          <w:b/>
          <w:i/>
          <w:sz w:val="20"/>
          <w:szCs w:val="20"/>
        </w:rPr>
      </w:pPr>
      <w:r>
        <w:rPr>
          <w:rFonts w:ascii="Times New Roman" w:hAnsi="Times New Roman" w:cs="Times New Roman"/>
          <w:sz w:val="20"/>
          <w:szCs w:val="20"/>
        </w:rPr>
        <w:t>Approval of Indian Education Framework Policy:</w:t>
      </w:r>
      <w:r w:rsidR="00A824BB">
        <w:rPr>
          <w:rFonts w:ascii="Times New Roman" w:hAnsi="Times New Roman" w:cs="Times New Roman"/>
          <w:b/>
          <w:i/>
          <w:sz w:val="20"/>
          <w:szCs w:val="20"/>
        </w:rPr>
        <w:t xml:space="preserve"> </w:t>
      </w:r>
      <w:r w:rsidR="002C0126">
        <w:rPr>
          <w:rFonts w:ascii="Times New Roman" w:hAnsi="Times New Roman" w:cs="Times New Roman"/>
          <w:b/>
          <w:i/>
          <w:sz w:val="20"/>
          <w:szCs w:val="20"/>
        </w:rPr>
        <w:t xml:space="preserve">Dr. </w:t>
      </w:r>
      <w:proofErr w:type="spellStart"/>
      <w:r w:rsidR="002C0126">
        <w:rPr>
          <w:rFonts w:ascii="Times New Roman" w:hAnsi="Times New Roman" w:cs="Times New Roman"/>
          <w:b/>
          <w:i/>
          <w:sz w:val="20"/>
          <w:szCs w:val="20"/>
        </w:rPr>
        <w:t>Sutliff</w:t>
      </w:r>
      <w:proofErr w:type="spellEnd"/>
      <w:r w:rsidR="002C0126">
        <w:rPr>
          <w:rFonts w:ascii="Times New Roman" w:hAnsi="Times New Roman" w:cs="Times New Roman"/>
          <w:b/>
          <w:i/>
          <w:sz w:val="20"/>
          <w:szCs w:val="20"/>
        </w:rPr>
        <w:t xml:space="preserve"> asked for a motion to approve. </w:t>
      </w:r>
      <w:r w:rsidR="00A824BB">
        <w:rPr>
          <w:rFonts w:ascii="Times New Roman" w:hAnsi="Times New Roman" w:cs="Times New Roman"/>
          <w:b/>
          <w:i/>
          <w:sz w:val="20"/>
          <w:szCs w:val="20"/>
        </w:rPr>
        <w:t xml:space="preserve">Mr. </w:t>
      </w:r>
      <w:proofErr w:type="spellStart"/>
      <w:r w:rsidR="00A824BB">
        <w:rPr>
          <w:rFonts w:ascii="Times New Roman" w:hAnsi="Times New Roman" w:cs="Times New Roman"/>
          <w:b/>
          <w:i/>
          <w:sz w:val="20"/>
          <w:szCs w:val="20"/>
        </w:rPr>
        <w:t>Kieyoomia</w:t>
      </w:r>
      <w:proofErr w:type="spellEnd"/>
      <w:r w:rsidR="00A824BB">
        <w:rPr>
          <w:rFonts w:ascii="Times New Roman" w:hAnsi="Times New Roman" w:cs="Times New Roman"/>
          <w:b/>
          <w:i/>
          <w:sz w:val="20"/>
          <w:szCs w:val="20"/>
        </w:rPr>
        <w:t xml:space="preserve"> moved to approve, Ms. Yazzie seconded, roll call vote with all members in favor.</w:t>
      </w:r>
    </w:p>
    <w:p w14:paraId="7838BC64" w14:textId="77777777" w:rsidR="00EC553D" w:rsidRPr="00774940" w:rsidRDefault="002767E8" w:rsidP="00EC553D">
      <w:pPr>
        <w:pStyle w:val="NoSpacing"/>
        <w:numPr>
          <w:ilvl w:val="1"/>
          <w:numId w:val="2"/>
        </w:numPr>
        <w:tabs>
          <w:tab w:val="left" w:pos="7362"/>
        </w:tabs>
        <w:rPr>
          <w:rFonts w:ascii="Times New Roman" w:hAnsi="Times New Roman" w:cs="Times New Roman"/>
          <w:b/>
          <w:i/>
          <w:sz w:val="20"/>
          <w:szCs w:val="20"/>
        </w:rPr>
      </w:pPr>
      <w:r>
        <w:rPr>
          <w:rFonts w:ascii="Times New Roman" w:hAnsi="Times New Roman" w:cs="Times New Roman"/>
          <w:sz w:val="20"/>
          <w:szCs w:val="20"/>
        </w:rPr>
        <w:t xml:space="preserve">Approval of </w:t>
      </w:r>
      <w:r w:rsidR="00EC553D">
        <w:rPr>
          <w:rFonts w:ascii="Times New Roman" w:hAnsi="Times New Roman" w:cs="Times New Roman"/>
          <w:sz w:val="20"/>
          <w:szCs w:val="20"/>
        </w:rPr>
        <w:t>Accounts Payable Vouchers:</w:t>
      </w:r>
      <w:r w:rsidR="00A824BB">
        <w:rPr>
          <w:rFonts w:ascii="Times New Roman" w:hAnsi="Times New Roman" w:cs="Times New Roman"/>
          <w:b/>
          <w:i/>
          <w:sz w:val="20"/>
          <w:szCs w:val="20"/>
        </w:rPr>
        <w:t xml:space="preserve"> </w:t>
      </w:r>
      <w:r w:rsidR="00EA72C1">
        <w:rPr>
          <w:rFonts w:ascii="Times New Roman" w:hAnsi="Times New Roman" w:cs="Times New Roman"/>
          <w:b/>
          <w:i/>
          <w:sz w:val="20"/>
          <w:szCs w:val="20"/>
        </w:rPr>
        <w:t xml:space="preserve">Dr. </w:t>
      </w:r>
      <w:proofErr w:type="spellStart"/>
      <w:r w:rsidR="00EA72C1">
        <w:rPr>
          <w:rFonts w:ascii="Times New Roman" w:hAnsi="Times New Roman" w:cs="Times New Roman"/>
          <w:b/>
          <w:i/>
          <w:sz w:val="20"/>
          <w:szCs w:val="20"/>
        </w:rPr>
        <w:t>Sutliff</w:t>
      </w:r>
      <w:proofErr w:type="spellEnd"/>
      <w:r w:rsidR="00EA72C1">
        <w:rPr>
          <w:rFonts w:ascii="Times New Roman" w:hAnsi="Times New Roman" w:cs="Times New Roman"/>
          <w:b/>
          <w:i/>
          <w:sz w:val="20"/>
          <w:szCs w:val="20"/>
        </w:rPr>
        <w:t xml:space="preserve"> asked for a motion to approve. </w:t>
      </w:r>
      <w:r w:rsidR="00A824BB">
        <w:rPr>
          <w:rFonts w:ascii="Times New Roman" w:hAnsi="Times New Roman" w:cs="Times New Roman"/>
          <w:b/>
          <w:i/>
          <w:sz w:val="20"/>
          <w:szCs w:val="20"/>
        </w:rPr>
        <w:t>Dr. Mingus moved to approve, Ms. Yazzie seconded, roll call vote with all members in favor.</w:t>
      </w:r>
    </w:p>
    <w:p w14:paraId="33A043E3" w14:textId="77777777" w:rsidR="00EC553D" w:rsidRPr="00774940" w:rsidRDefault="00A824BB" w:rsidP="00EC553D">
      <w:pPr>
        <w:pStyle w:val="NoSpacing"/>
        <w:numPr>
          <w:ilvl w:val="1"/>
          <w:numId w:val="2"/>
        </w:numPr>
        <w:tabs>
          <w:tab w:val="left" w:pos="7362"/>
        </w:tabs>
        <w:rPr>
          <w:rFonts w:ascii="Times New Roman" w:hAnsi="Times New Roman" w:cs="Times New Roman"/>
          <w:b/>
          <w:i/>
          <w:sz w:val="20"/>
          <w:szCs w:val="20"/>
        </w:rPr>
      </w:pPr>
      <w:r>
        <w:rPr>
          <w:rFonts w:ascii="Times New Roman" w:hAnsi="Times New Roman" w:cs="Times New Roman"/>
          <w:sz w:val="20"/>
          <w:szCs w:val="20"/>
        </w:rPr>
        <w:t>Approval of BARs:</w:t>
      </w:r>
      <w:r>
        <w:rPr>
          <w:rFonts w:ascii="Times New Roman" w:hAnsi="Times New Roman" w:cs="Times New Roman"/>
          <w:b/>
          <w:i/>
          <w:sz w:val="20"/>
          <w:szCs w:val="20"/>
        </w:rPr>
        <w:t xml:space="preserve">  </w:t>
      </w:r>
      <w:r w:rsidR="00EA72C1">
        <w:rPr>
          <w:rFonts w:ascii="Times New Roman" w:hAnsi="Times New Roman" w:cs="Times New Roman"/>
          <w:b/>
          <w:i/>
          <w:sz w:val="20"/>
          <w:szCs w:val="20"/>
        </w:rPr>
        <w:t xml:space="preserve">Dr. </w:t>
      </w:r>
      <w:proofErr w:type="spellStart"/>
      <w:r w:rsidR="00EA72C1">
        <w:rPr>
          <w:rFonts w:ascii="Times New Roman" w:hAnsi="Times New Roman" w:cs="Times New Roman"/>
          <w:b/>
          <w:i/>
          <w:sz w:val="20"/>
          <w:szCs w:val="20"/>
        </w:rPr>
        <w:t>Sutliff</w:t>
      </w:r>
      <w:proofErr w:type="spellEnd"/>
      <w:r w:rsidR="00EA72C1">
        <w:rPr>
          <w:rFonts w:ascii="Times New Roman" w:hAnsi="Times New Roman" w:cs="Times New Roman"/>
          <w:b/>
          <w:i/>
          <w:sz w:val="20"/>
          <w:szCs w:val="20"/>
        </w:rPr>
        <w:t xml:space="preserve"> asked for a motion to approve. Ms. Yazzie moved to approve</w:t>
      </w:r>
      <w:r>
        <w:rPr>
          <w:rFonts w:ascii="Times New Roman" w:hAnsi="Times New Roman" w:cs="Times New Roman"/>
          <w:b/>
          <w:i/>
          <w:sz w:val="20"/>
          <w:szCs w:val="20"/>
        </w:rPr>
        <w:t>, Dr. Mingus seconded, roll call vote with all members in favor.</w:t>
      </w:r>
    </w:p>
    <w:p w14:paraId="2659232C" w14:textId="77777777" w:rsidR="00EC553D" w:rsidRDefault="00EC553D" w:rsidP="00EC553D">
      <w:pPr>
        <w:pStyle w:val="NoSpacing"/>
        <w:tabs>
          <w:tab w:val="left" w:pos="7362"/>
        </w:tabs>
        <w:rPr>
          <w:rFonts w:ascii="Times New Roman" w:hAnsi="Times New Roman" w:cs="Times New Roman"/>
          <w:sz w:val="20"/>
          <w:szCs w:val="20"/>
        </w:rPr>
      </w:pPr>
    </w:p>
    <w:p w14:paraId="5ADBE393" w14:textId="05030B79" w:rsidR="00EC553D" w:rsidRPr="00642079" w:rsidRDefault="00EC553D" w:rsidP="00642079">
      <w:pPr>
        <w:pStyle w:val="NoSpacing"/>
        <w:rPr>
          <w:rFonts w:ascii="Times New Roman" w:hAnsi="Times New Roman" w:cs="Times New Roman"/>
          <w:b/>
          <w:i/>
          <w:sz w:val="20"/>
          <w:szCs w:val="20"/>
        </w:rPr>
      </w:pPr>
      <w:r>
        <w:rPr>
          <w:rFonts w:ascii="Times New Roman" w:hAnsi="Times New Roman" w:cs="Times New Roman"/>
          <w:sz w:val="20"/>
          <w:szCs w:val="20"/>
        </w:rPr>
        <w:t xml:space="preserve">Adjourn:  </w:t>
      </w:r>
      <w:r>
        <w:rPr>
          <w:rFonts w:ascii="Times New Roman" w:hAnsi="Times New Roman" w:cs="Times New Roman"/>
          <w:b/>
          <w:i/>
          <w:sz w:val="20"/>
          <w:szCs w:val="20"/>
        </w:rPr>
        <w:t>With n</w:t>
      </w:r>
      <w:r w:rsidRPr="000B75D9">
        <w:rPr>
          <w:rFonts w:ascii="Times New Roman" w:hAnsi="Times New Roman" w:cs="Times New Roman"/>
          <w:b/>
          <w:i/>
          <w:sz w:val="20"/>
          <w:szCs w:val="20"/>
        </w:rPr>
        <w:t>o further business, a motion t</w:t>
      </w:r>
      <w:r w:rsidR="00117642">
        <w:rPr>
          <w:rFonts w:ascii="Times New Roman" w:hAnsi="Times New Roman" w:cs="Times New Roman"/>
          <w:b/>
          <w:i/>
          <w:sz w:val="20"/>
          <w:szCs w:val="20"/>
        </w:rPr>
        <w:t>o adjourn was made by Ms. Yazzie</w:t>
      </w:r>
      <w:r>
        <w:rPr>
          <w:rFonts w:ascii="Times New Roman" w:hAnsi="Times New Roman" w:cs="Times New Roman"/>
          <w:b/>
          <w:i/>
          <w:sz w:val="20"/>
          <w:szCs w:val="20"/>
        </w:rPr>
        <w:t xml:space="preserve">, seconded by Ms. Bracken, roll call vote with all members </w:t>
      </w:r>
      <w:r w:rsidRPr="000B75D9">
        <w:rPr>
          <w:rFonts w:ascii="Times New Roman" w:hAnsi="Times New Roman" w:cs="Times New Roman"/>
          <w:b/>
          <w:i/>
          <w:sz w:val="20"/>
          <w:szCs w:val="20"/>
        </w:rPr>
        <w:t xml:space="preserve">in favor. </w:t>
      </w:r>
      <w:r w:rsidR="00117642">
        <w:rPr>
          <w:rFonts w:ascii="Times New Roman" w:hAnsi="Times New Roman" w:cs="Times New Roman"/>
          <w:b/>
          <w:i/>
          <w:sz w:val="20"/>
          <w:szCs w:val="20"/>
        </w:rPr>
        <w:t>Meeting adjourned at 6:07</w:t>
      </w:r>
      <w:r>
        <w:rPr>
          <w:rFonts w:ascii="Times New Roman" w:hAnsi="Times New Roman" w:cs="Times New Roman"/>
          <w:b/>
          <w:i/>
          <w:sz w:val="20"/>
          <w:szCs w:val="20"/>
        </w:rPr>
        <w:t xml:space="preserve"> pm. </w:t>
      </w:r>
      <w:r w:rsidRPr="000B75D9">
        <w:rPr>
          <w:rFonts w:ascii="Times New Roman" w:hAnsi="Times New Roman" w:cs="Times New Roman"/>
          <w:b/>
          <w:i/>
          <w:sz w:val="20"/>
          <w:szCs w:val="20"/>
        </w:rPr>
        <w:t>The next regular</w:t>
      </w:r>
      <w:r>
        <w:rPr>
          <w:rFonts w:ascii="Times New Roman" w:hAnsi="Times New Roman" w:cs="Times New Roman"/>
          <w:b/>
          <w:i/>
          <w:sz w:val="20"/>
          <w:szCs w:val="20"/>
        </w:rPr>
        <w:t>ly schedul</w:t>
      </w:r>
      <w:r w:rsidR="00117642">
        <w:rPr>
          <w:rFonts w:ascii="Times New Roman" w:hAnsi="Times New Roman" w:cs="Times New Roman"/>
          <w:b/>
          <w:i/>
          <w:sz w:val="20"/>
          <w:szCs w:val="20"/>
        </w:rPr>
        <w:t>ed meeting is set for February 24</w:t>
      </w:r>
      <w:r>
        <w:rPr>
          <w:rFonts w:ascii="Times New Roman" w:hAnsi="Times New Roman" w:cs="Times New Roman"/>
          <w:b/>
          <w:i/>
          <w:sz w:val="20"/>
          <w:szCs w:val="20"/>
        </w:rPr>
        <w:t>, 2021</w:t>
      </w:r>
      <w:r w:rsidRPr="000B75D9">
        <w:rPr>
          <w:rFonts w:ascii="Times New Roman" w:hAnsi="Times New Roman" w:cs="Times New Roman"/>
          <w:b/>
          <w:i/>
          <w:sz w:val="20"/>
          <w:szCs w:val="20"/>
        </w:rPr>
        <w:t xml:space="preserve"> at 5:00 pm.</w:t>
      </w:r>
    </w:p>
    <w:p w14:paraId="40B6650E" w14:textId="77777777" w:rsidR="00774940" w:rsidRDefault="00774940" w:rsidP="00EC553D">
      <w:pPr>
        <w:pStyle w:val="NoSpacing"/>
        <w:tabs>
          <w:tab w:val="left" w:pos="7362"/>
        </w:tabs>
        <w:rPr>
          <w:rFonts w:ascii="Times New Roman" w:hAnsi="Times New Roman" w:cs="Times New Roman"/>
          <w:sz w:val="20"/>
          <w:szCs w:val="20"/>
        </w:rPr>
      </w:pPr>
    </w:p>
    <w:p w14:paraId="304F9E15" w14:textId="77777777" w:rsidR="00774940" w:rsidRPr="00BB007D" w:rsidRDefault="00774940" w:rsidP="00774940">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797056DB" w14:textId="77777777" w:rsidR="00774940"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65C0F77B" w14:textId="77777777" w:rsidR="00774940" w:rsidRDefault="00774940" w:rsidP="00774940">
      <w:pPr>
        <w:pStyle w:val="NoSpacing"/>
        <w:rPr>
          <w:rFonts w:ascii="Times New Roman" w:hAnsi="Times New Roman" w:cs="Times New Roman"/>
          <w:sz w:val="20"/>
          <w:szCs w:val="20"/>
        </w:rPr>
      </w:pPr>
    </w:p>
    <w:p w14:paraId="36E3277D" w14:textId="77777777" w:rsidR="00774940" w:rsidRPr="00180269" w:rsidRDefault="00774940" w:rsidP="00774940">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21E55E8C" w14:textId="6B4F250E" w:rsidR="00774940" w:rsidRDefault="00774940" w:rsidP="00642079">
      <w:pPr>
        <w:pStyle w:val="NoSpacing"/>
        <w:rPr>
          <w:rFonts w:ascii="Times New Roman" w:hAnsi="Times New Roman" w:cs="Times New Roman"/>
          <w:sz w:val="20"/>
          <w:szCs w:val="20"/>
        </w:rPr>
      </w:pPr>
      <w:r>
        <w:rPr>
          <w:rFonts w:ascii="Times New Roman" w:hAnsi="Times New Roman" w:cs="Times New Roman"/>
          <w:sz w:val="20"/>
          <w:szCs w:val="20"/>
        </w:rPr>
        <w:t>Recording Secretary</w:t>
      </w:r>
    </w:p>
    <w:sectPr w:rsidR="00774940" w:rsidSect="00EC553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F676" w14:textId="77777777" w:rsidR="00715AA9" w:rsidRDefault="00715AA9" w:rsidP="00B5242E">
      <w:pPr>
        <w:spacing w:after="0" w:line="240" w:lineRule="auto"/>
      </w:pPr>
      <w:r>
        <w:separator/>
      </w:r>
    </w:p>
  </w:endnote>
  <w:endnote w:type="continuationSeparator" w:id="0">
    <w:p w14:paraId="729657FF" w14:textId="77777777" w:rsidR="00715AA9" w:rsidRDefault="00715AA9" w:rsidP="00B5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1492" w14:textId="77777777" w:rsidR="00B5242E" w:rsidRDefault="00B52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F4C5" w14:textId="77777777" w:rsidR="00B5242E" w:rsidRDefault="00B52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FE08" w14:textId="77777777" w:rsidR="00B5242E" w:rsidRDefault="00B5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CE19C" w14:textId="77777777" w:rsidR="00715AA9" w:rsidRDefault="00715AA9" w:rsidP="00B5242E">
      <w:pPr>
        <w:spacing w:after="0" w:line="240" w:lineRule="auto"/>
      </w:pPr>
      <w:r>
        <w:separator/>
      </w:r>
    </w:p>
  </w:footnote>
  <w:footnote w:type="continuationSeparator" w:id="0">
    <w:p w14:paraId="525A4B45" w14:textId="77777777" w:rsidR="00715AA9" w:rsidRDefault="00715AA9" w:rsidP="00B5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B92A" w14:textId="237967E4" w:rsidR="00B5242E" w:rsidRDefault="00715AA9">
    <w:pPr>
      <w:pStyle w:val="Header"/>
    </w:pPr>
    <w:r>
      <w:rPr>
        <w:noProof/>
      </w:rPr>
      <w:pict w14:anchorId="03935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482104"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B6DD" w14:textId="1E3FE3C9" w:rsidR="00B5242E" w:rsidRDefault="00715AA9">
    <w:pPr>
      <w:pStyle w:val="Header"/>
    </w:pPr>
    <w:r>
      <w:rPr>
        <w:noProof/>
      </w:rPr>
      <w:pict w14:anchorId="14126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482105"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87C4" w14:textId="0D96AF6B" w:rsidR="00B5242E" w:rsidRDefault="00715AA9">
    <w:pPr>
      <w:pStyle w:val="Header"/>
    </w:pPr>
    <w:r>
      <w:rPr>
        <w:noProof/>
      </w:rPr>
      <w:pict w14:anchorId="68D46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482103"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67E45"/>
    <w:rsid w:val="000849A9"/>
    <w:rsid w:val="00114A8A"/>
    <w:rsid w:val="00117642"/>
    <w:rsid w:val="00117DB2"/>
    <w:rsid w:val="001216FF"/>
    <w:rsid w:val="00130E0E"/>
    <w:rsid w:val="001372D2"/>
    <w:rsid w:val="0017616E"/>
    <w:rsid w:val="00190081"/>
    <w:rsid w:val="001A553C"/>
    <w:rsid w:val="001C53A4"/>
    <w:rsid w:val="00203F22"/>
    <w:rsid w:val="00210C9C"/>
    <w:rsid w:val="00227BA6"/>
    <w:rsid w:val="002639AF"/>
    <w:rsid w:val="0027651A"/>
    <w:rsid w:val="002767E8"/>
    <w:rsid w:val="002B420C"/>
    <w:rsid w:val="002C0126"/>
    <w:rsid w:val="00354AF9"/>
    <w:rsid w:val="0037218D"/>
    <w:rsid w:val="003B5880"/>
    <w:rsid w:val="003E73B3"/>
    <w:rsid w:val="00402E6C"/>
    <w:rsid w:val="00422D8F"/>
    <w:rsid w:val="00454E7D"/>
    <w:rsid w:val="00456759"/>
    <w:rsid w:val="00473883"/>
    <w:rsid w:val="00487C7C"/>
    <w:rsid w:val="004D2904"/>
    <w:rsid w:val="004F0D6C"/>
    <w:rsid w:val="00544601"/>
    <w:rsid w:val="005830BB"/>
    <w:rsid w:val="005964E2"/>
    <w:rsid w:val="005D7E42"/>
    <w:rsid w:val="00642079"/>
    <w:rsid w:val="00645289"/>
    <w:rsid w:val="00671B6F"/>
    <w:rsid w:val="00677224"/>
    <w:rsid w:val="006905B1"/>
    <w:rsid w:val="006A48F2"/>
    <w:rsid w:val="006E72CC"/>
    <w:rsid w:val="00715AA9"/>
    <w:rsid w:val="0076085C"/>
    <w:rsid w:val="00763D82"/>
    <w:rsid w:val="00774940"/>
    <w:rsid w:val="007769B4"/>
    <w:rsid w:val="00787A16"/>
    <w:rsid w:val="00790F26"/>
    <w:rsid w:val="007B145B"/>
    <w:rsid w:val="007C1842"/>
    <w:rsid w:val="008224E2"/>
    <w:rsid w:val="008417A2"/>
    <w:rsid w:val="008615A5"/>
    <w:rsid w:val="00876234"/>
    <w:rsid w:val="008863C9"/>
    <w:rsid w:val="008B7A4D"/>
    <w:rsid w:val="008C6526"/>
    <w:rsid w:val="00964E84"/>
    <w:rsid w:val="00971A5E"/>
    <w:rsid w:val="009B0572"/>
    <w:rsid w:val="009D793B"/>
    <w:rsid w:val="00A66324"/>
    <w:rsid w:val="00A824BB"/>
    <w:rsid w:val="00A91D40"/>
    <w:rsid w:val="00B25B43"/>
    <w:rsid w:val="00B33ED3"/>
    <w:rsid w:val="00B46FF2"/>
    <w:rsid w:val="00B5242E"/>
    <w:rsid w:val="00B72CE9"/>
    <w:rsid w:val="00B76BD1"/>
    <w:rsid w:val="00B91591"/>
    <w:rsid w:val="00BB3951"/>
    <w:rsid w:val="00BC134E"/>
    <w:rsid w:val="00BD4150"/>
    <w:rsid w:val="00BF4C82"/>
    <w:rsid w:val="00C657D8"/>
    <w:rsid w:val="00CE7760"/>
    <w:rsid w:val="00D21BE3"/>
    <w:rsid w:val="00D83345"/>
    <w:rsid w:val="00DA48D1"/>
    <w:rsid w:val="00DC4D63"/>
    <w:rsid w:val="00DE69B2"/>
    <w:rsid w:val="00E72067"/>
    <w:rsid w:val="00EA72C1"/>
    <w:rsid w:val="00EC553D"/>
    <w:rsid w:val="00F0358C"/>
    <w:rsid w:val="00F43620"/>
    <w:rsid w:val="00F67111"/>
    <w:rsid w:val="00F86243"/>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0FCC3A"/>
  <w15:docId w15:val="{43107F96-7157-774D-A2ED-DAA1BE7C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Header">
    <w:name w:val="header"/>
    <w:basedOn w:val="Normal"/>
    <w:link w:val="HeaderChar"/>
    <w:uiPriority w:val="99"/>
    <w:unhideWhenUsed/>
    <w:rsid w:val="00B52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2E"/>
  </w:style>
  <w:style w:type="paragraph" w:styleId="Footer">
    <w:name w:val="footer"/>
    <w:basedOn w:val="Normal"/>
    <w:link w:val="FooterChar"/>
    <w:uiPriority w:val="99"/>
    <w:unhideWhenUsed/>
    <w:rsid w:val="00B5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4</cp:revision>
  <cp:lastPrinted>2021-02-10T22:38:00Z</cp:lastPrinted>
  <dcterms:created xsi:type="dcterms:W3CDTF">2021-02-10T22:33:00Z</dcterms:created>
  <dcterms:modified xsi:type="dcterms:W3CDTF">2021-02-10T22:47:00Z</dcterms:modified>
</cp:coreProperties>
</file>